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1C" w:rsidRDefault="006E2939">
      <w:pPr>
        <w:rPr>
          <w:rFonts w:ascii="Gentium" w:eastAsia="Gentium" w:hAnsi="Gentium" w:cs="Gentium"/>
          <w:sz w:val="28"/>
          <w:szCs w:val="28"/>
        </w:rPr>
      </w:pPr>
      <w:r>
        <w:rPr>
          <w:rFonts w:ascii="Gentium" w:eastAsia="Gentium" w:hAnsi="Gentium" w:cs="Gentium"/>
          <w:sz w:val="28"/>
          <w:szCs w:val="28"/>
        </w:rPr>
        <w:t>Congregation of the Lord Jesus Christ,</w:t>
      </w:r>
    </w:p>
    <w:p w:rsidR="00D93A1C" w:rsidRDefault="006E2939">
      <w:pPr>
        <w:rPr>
          <w:rFonts w:ascii="Gentium" w:eastAsia="Gentium" w:hAnsi="Gentium" w:cs="Gentium"/>
          <w:sz w:val="28"/>
          <w:szCs w:val="28"/>
        </w:rPr>
      </w:pPr>
      <w:r>
        <w:rPr>
          <w:rFonts w:ascii="Gentium" w:eastAsia="Gentium" w:hAnsi="Gentium" w:cs="Gentium"/>
          <w:sz w:val="28"/>
          <w:szCs w:val="28"/>
        </w:rPr>
        <w:t xml:space="preserve">There are five people living in the Holtslag bubble.  Mrs H and myself, Julia, Andrew, and David.  And if you didn’t know Julia and Andrew and David, and they were to stand in front of the camera now and say that they are Holtslag children, that would sound believable.  But are they </w:t>
      </w:r>
      <w:r>
        <w:rPr>
          <w:rFonts w:ascii="Gentium" w:eastAsia="Gentium" w:hAnsi="Gentium" w:cs="Gentium"/>
          <w:i/>
          <w:sz w:val="28"/>
          <w:szCs w:val="28"/>
        </w:rPr>
        <w:t>really</w:t>
      </w:r>
      <w:r>
        <w:rPr>
          <w:rFonts w:ascii="Gentium" w:eastAsia="Gentium" w:hAnsi="Gentium" w:cs="Gentium"/>
          <w:sz w:val="28"/>
          <w:szCs w:val="28"/>
        </w:rPr>
        <w:t xml:space="preserve"> Holtslag children?  And of course, those of you who know them will know that only one of them </w:t>
      </w:r>
      <w:r w:rsidR="00053B5E">
        <w:rPr>
          <w:rFonts w:ascii="Gentium" w:eastAsia="Gentium" w:hAnsi="Gentium" w:cs="Gentium"/>
          <w:sz w:val="28"/>
          <w:szCs w:val="28"/>
        </w:rPr>
        <w:t>truly is</w:t>
      </w:r>
      <w:r>
        <w:rPr>
          <w:rFonts w:ascii="Gentium" w:eastAsia="Gentium" w:hAnsi="Gentium" w:cs="Gentium"/>
          <w:sz w:val="28"/>
          <w:szCs w:val="28"/>
        </w:rPr>
        <w:t xml:space="preserve"> a Holtslag child – Julia.  And that is </w:t>
      </w:r>
      <w:r w:rsidR="00053B5E">
        <w:rPr>
          <w:rFonts w:ascii="Gentium" w:eastAsia="Gentium" w:hAnsi="Gentium" w:cs="Gentium"/>
          <w:sz w:val="28"/>
          <w:szCs w:val="28"/>
        </w:rPr>
        <w:t xml:space="preserve">because </w:t>
      </w:r>
      <w:r>
        <w:rPr>
          <w:rFonts w:ascii="Gentium" w:eastAsia="Gentium" w:hAnsi="Gentium" w:cs="Gentium"/>
          <w:sz w:val="28"/>
          <w:szCs w:val="28"/>
        </w:rPr>
        <w:t xml:space="preserve">living in this house </w:t>
      </w:r>
      <w:r w:rsidR="00053B5E">
        <w:rPr>
          <w:rFonts w:ascii="Gentium" w:eastAsia="Gentium" w:hAnsi="Gentium" w:cs="Gentium"/>
          <w:sz w:val="28"/>
          <w:szCs w:val="28"/>
        </w:rPr>
        <w:t>is not enough to</w:t>
      </w:r>
      <w:r>
        <w:rPr>
          <w:rFonts w:ascii="Gentium" w:eastAsia="Gentium" w:hAnsi="Gentium" w:cs="Gentium"/>
          <w:sz w:val="28"/>
          <w:szCs w:val="28"/>
        </w:rPr>
        <w:t xml:space="preserve"> make a person a Holtslag child</w:t>
      </w:r>
      <w:r w:rsidR="00053B5E">
        <w:rPr>
          <w:rFonts w:ascii="Gentium" w:eastAsia="Gentium" w:hAnsi="Gentium" w:cs="Gentium"/>
          <w:sz w:val="28"/>
          <w:szCs w:val="28"/>
        </w:rPr>
        <w:t xml:space="preserve">; </w:t>
      </w:r>
      <w:r>
        <w:rPr>
          <w:rFonts w:ascii="Gentium" w:eastAsia="Gentium" w:hAnsi="Gentium" w:cs="Gentium"/>
          <w:sz w:val="28"/>
          <w:szCs w:val="28"/>
        </w:rPr>
        <w:t xml:space="preserve">a Holtslag child will also have Holtslag as their surname and Holtslag DNA.  And that is not the case with two of those three.  So </w:t>
      </w:r>
      <w:r w:rsidR="00053B5E">
        <w:rPr>
          <w:rFonts w:ascii="Gentium" w:eastAsia="Gentium" w:hAnsi="Gentium" w:cs="Gentium"/>
          <w:sz w:val="28"/>
          <w:szCs w:val="28"/>
        </w:rPr>
        <w:t xml:space="preserve">the point is that </w:t>
      </w:r>
      <w:r>
        <w:rPr>
          <w:rFonts w:ascii="Gentium" w:eastAsia="Gentium" w:hAnsi="Gentium" w:cs="Gentium"/>
          <w:sz w:val="28"/>
          <w:szCs w:val="28"/>
        </w:rPr>
        <w:t xml:space="preserve">there are certain things that make a person </w:t>
      </w:r>
      <w:r w:rsidR="00FC42BD">
        <w:rPr>
          <w:rFonts w:ascii="Gentium" w:eastAsia="Gentium" w:hAnsi="Gentium" w:cs="Gentium"/>
          <w:sz w:val="28"/>
          <w:szCs w:val="28"/>
        </w:rPr>
        <w:t xml:space="preserve">truly </w:t>
      </w:r>
      <w:r>
        <w:rPr>
          <w:rFonts w:ascii="Gentium" w:eastAsia="Gentium" w:hAnsi="Gentium" w:cs="Gentium"/>
          <w:sz w:val="28"/>
          <w:szCs w:val="28"/>
        </w:rPr>
        <w:t>a Holtslag child.</w:t>
      </w:r>
    </w:p>
    <w:p w:rsidR="00D93A1C" w:rsidRDefault="00D93A1C">
      <w:pPr>
        <w:rPr>
          <w:rFonts w:ascii="Gentium" w:eastAsia="Gentium" w:hAnsi="Gentium" w:cs="Gentium"/>
          <w:sz w:val="28"/>
          <w:szCs w:val="28"/>
        </w:rPr>
      </w:pPr>
    </w:p>
    <w:p w:rsidR="00D93A1C" w:rsidRDefault="006E2939">
      <w:pPr>
        <w:rPr>
          <w:rFonts w:ascii="Gentium" w:eastAsia="Gentium" w:hAnsi="Gentium" w:cs="Gentium"/>
          <w:sz w:val="28"/>
          <w:szCs w:val="28"/>
        </w:rPr>
      </w:pPr>
      <w:r>
        <w:rPr>
          <w:rFonts w:ascii="Gentium" w:eastAsia="Gentium" w:hAnsi="Gentium" w:cs="Gentium"/>
          <w:sz w:val="28"/>
          <w:szCs w:val="28"/>
        </w:rPr>
        <w:t xml:space="preserve">Well, our Catechism Q/A is making a similar point.  Earlier in the service we recited the beautiful words of Q/A 1 of the Heidelberg Catechism.  But the fact is that just because a person recites Q/A 1 does not mean that what it says is true in relation to them; in fact, it may be that they do not have the comfort of belonging to Jesus.  And given that belonging to Jesus is laid out as our </w:t>
      </w:r>
      <w:r>
        <w:rPr>
          <w:rFonts w:ascii="Gentium" w:eastAsia="Gentium" w:hAnsi="Gentium" w:cs="Gentium"/>
          <w:i/>
          <w:sz w:val="28"/>
          <w:szCs w:val="28"/>
        </w:rPr>
        <w:t>only</w:t>
      </w:r>
      <w:r>
        <w:rPr>
          <w:rFonts w:ascii="Gentium" w:eastAsia="Gentium" w:hAnsi="Gentium" w:cs="Gentium"/>
          <w:sz w:val="28"/>
          <w:szCs w:val="28"/>
        </w:rPr>
        <w:t xml:space="preserve"> comfort in life and death, it follows then that we would want to know if we </w:t>
      </w:r>
      <w:r>
        <w:rPr>
          <w:rFonts w:ascii="Gentium" w:eastAsia="Gentium" w:hAnsi="Gentium" w:cs="Gentium"/>
          <w:i/>
          <w:sz w:val="28"/>
          <w:szCs w:val="28"/>
        </w:rPr>
        <w:t>truly</w:t>
      </w:r>
      <w:r>
        <w:rPr>
          <w:rFonts w:ascii="Gentium" w:eastAsia="Gentium" w:hAnsi="Gentium" w:cs="Gentium"/>
          <w:sz w:val="28"/>
          <w:szCs w:val="28"/>
        </w:rPr>
        <w:t xml:space="preserve"> have this comfort.</w:t>
      </w:r>
    </w:p>
    <w:p w:rsidR="00D93A1C" w:rsidRDefault="00D93A1C">
      <w:pPr>
        <w:rPr>
          <w:rFonts w:ascii="Gentium" w:eastAsia="Gentium" w:hAnsi="Gentium" w:cs="Gentium"/>
          <w:sz w:val="28"/>
          <w:szCs w:val="28"/>
        </w:rPr>
      </w:pPr>
    </w:p>
    <w:p w:rsidR="00D93A1C" w:rsidRDefault="006E2939">
      <w:pPr>
        <w:rPr>
          <w:rFonts w:ascii="Gentium" w:eastAsia="Gentium" w:hAnsi="Gentium" w:cs="Gentium"/>
          <w:sz w:val="28"/>
          <w:szCs w:val="28"/>
        </w:rPr>
      </w:pPr>
      <w:r>
        <w:rPr>
          <w:rFonts w:ascii="Gentium" w:eastAsia="Gentium" w:hAnsi="Gentium" w:cs="Gentium"/>
          <w:sz w:val="28"/>
          <w:szCs w:val="28"/>
        </w:rPr>
        <w:t xml:space="preserve">And that is what Q/A 2 is all about.  One Podcast I listen to every now and then is a news podcast.  And one of the catch-lines of the host is: </w:t>
      </w:r>
      <w:r>
        <w:rPr>
          <w:rFonts w:ascii="Gentium" w:eastAsia="Gentium" w:hAnsi="Gentium" w:cs="Gentium"/>
          <w:b/>
          <w:sz w:val="28"/>
          <w:szCs w:val="28"/>
        </w:rPr>
        <w:t>Here’s what you need to know</w:t>
      </w:r>
      <w:r>
        <w:rPr>
          <w:rFonts w:ascii="Gentium" w:eastAsia="Gentium" w:hAnsi="Gentium" w:cs="Gentium"/>
          <w:sz w:val="28"/>
          <w:szCs w:val="28"/>
        </w:rPr>
        <w:t>.  And in terms of living and dying in the joy of Q/A 1’s comfort, Q/A 2 says, Here’s what you need to know; here are the three things that you must know to live and die in the joy of the comfort of belonging to Jesus.</w:t>
      </w:r>
    </w:p>
    <w:p w:rsidR="00D93A1C" w:rsidRDefault="00D93A1C">
      <w:pPr>
        <w:rPr>
          <w:rFonts w:ascii="Gentium" w:eastAsia="Gentium" w:hAnsi="Gentium" w:cs="Gentium"/>
          <w:sz w:val="28"/>
          <w:szCs w:val="28"/>
        </w:rPr>
      </w:pPr>
    </w:p>
    <w:p w:rsidR="00D93A1C" w:rsidRDefault="006E2939">
      <w:pPr>
        <w:rPr>
          <w:rFonts w:ascii="Gentium" w:eastAsia="Gentium" w:hAnsi="Gentium" w:cs="Gentium"/>
          <w:sz w:val="28"/>
          <w:szCs w:val="28"/>
        </w:rPr>
      </w:pPr>
      <w:r>
        <w:rPr>
          <w:rFonts w:ascii="Gentium" w:eastAsia="Gentium" w:hAnsi="Gentium" w:cs="Gentium"/>
          <w:sz w:val="28"/>
          <w:szCs w:val="28"/>
        </w:rPr>
        <w:t xml:space="preserve">And </w:t>
      </w:r>
      <w:r w:rsidR="007D712D">
        <w:rPr>
          <w:rFonts w:ascii="Gentium" w:eastAsia="Gentium" w:hAnsi="Gentium" w:cs="Gentium"/>
          <w:sz w:val="28"/>
          <w:szCs w:val="28"/>
        </w:rPr>
        <w:t xml:space="preserve">as we consider our text in Romans we are going to see </w:t>
      </w:r>
      <w:r w:rsidR="00FC42BD">
        <w:rPr>
          <w:rFonts w:ascii="Gentium" w:eastAsia="Gentium" w:hAnsi="Gentium" w:cs="Gentium"/>
          <w:sz w:val="28"/>
          <w:szCs w:val="28"/>
        </w:rPr>
        <w:t xml:space="preserve">that </w:t>
      </w:r>
      <w:r w:rsidR="007D712D">
        <w:rPr>
          <w:rFonts w:ascii="Gentium" w:eastAsia="Gentium" w:hAnsi="Gentium" w:cs="Gentium"/>
          <w:sz w:val="28"/>
          <w:szCs w:val="28"/>
        </w:rPr>
        <w:t xml:space="preserve">the </w:t>
      </w:r>
      <w:r>
        <w:rPr>
          <w:rFonts w:ascii="Gentium" w:eastAsia="Gentium" w:hAnsi="Gentium" w:cs="Gentium"/>
          <w:sz w:val="28"/>
          <w:szCs w:val="28"/>
        </w:rPr>
        <w:t xml:space="preserve">Catechism </w:t>
      </w:r>
      <w:r w:rsidR="007D712D">
        <w:rPr>
          <w:rFonts w:ascii="Gentium" w:eastAsia="Gentium" w:hAnsi="Gentium" w:cs="Gentium"/>
          <w:sz w:val="28"/>
          <w:szCs w:val="28"/>
        </w:rPr>
        <w:t>has accurately captured what t</w:t>
      </w:r>
      <w:r>
        <w:rPr>
          <w:rFonts w:ascii="Gentium" w:eastAsia="Gentium" w:hAnsi="Gentium" w:cs="Gentium"/>
          <w:sz w:val="28"/>
          <w:szCs w:val="28"/>
        </w:rPr>
        <w:t>he Bible teaches</w:t>
      </w:r>
      <w:r w:rsidR="007D712D">
        <w:rPr>
          <w:rFonts w:ascii="Gentium" w:eastAsia="Gentium" w:hAnsi="Gentium" w:cs="Gentium"/>
          <w:sz w:val="28"/>
          <w:szCs w:val="28"/>
        </w:rPr>
        <w:t xml:space="preserve"> about the essentials of salvation</w:t>
      </w:r>
      <w:r>
        <w:rPr>
          <w:rFonts w:ascii="Gentium" w:eastAsia="Gentium" w:hAnsi="Gentium" w:cs="Gentium"/>
          <w:sz w:val="28"/>
          <w:szCs w:val="28"/>
        </w:rPr>
        <w:t xml:space="preserve">.  </w:t>
      </w:r>
      <w:r w:rsidR="00387B8B">
        <w:rPr>
          <w:rFonts w:ascii="Gentium" w:eastAsia="Gentium" w:hAnsi="Gentium" w:cs="Gentium"/>
          <w:sz w:val="28"/>
          <w:szCs w:val="28"/>
        </w:rPr>
        <w:t xml:space="preserve">So let’s begin with a review of the context of </w:t>
      </w:r>
      <w:r w:rsidR="00FC42BD">
        <w:rPr>
          <w:rFonts w:ascii="Gentium" w:eastAsia="Gentium" w:hAnsi="Gentium" w:cs="Gentium"/>
          <w:sz w:val="28"/>
          <w:szCs w:val="28"/>
        </w:rPr>
        <w:t>these verses</w:t>
      </w:r>
      <w:r w:rsidR="00387B8B">
        <w:rPr>
          <w:rFonts w:ascii="Gentium" w:eastAsia="Gentium" w:hAnsi="Gentium" w:cs="Gentium"/>
          <w:sz w:val="28"/>
          <w:szCs w:val="28"/>
        </w:rPr>
        <w:t>.</w:t>
      </w:r>
    </w:p>
    <w:p w:rsidR="00387B8B" w:rsidRDefault="006E2939" w:rsidP="00387B8B">
      <w:pPr>
        <w:pStyle w:val="ListParagraph"/>
        <w:numPr>
          <w:ilvl w:val="0"/>
          <w:numId w:val="3"/>
        </w:numPr>
        <w:rPr>
          <w:rFonts w:ascii="Gentium" w:eastAsia="Gentium" w:hAnsi="Gentium" w:cs="Gentium"/>
          <w:sz w:val="28"/>
          <w:szCs w:val="28"/>
        </w:rPr>
      </w:pPr>
      <w:r w:rsidRPr="00387B8B">
        <w:rPr>
          <w:rFonts w:ascii="Gentium" w:eastAsia="Gentium" w:hAnsi="Gentium" w:cs="Gentium"/>
          <w:sz w:val="28"/>
          <w:szCs w:val="28"/>
        </w:rPr>
        <w:t>If you wanted to summarize what the Book of Romans is about in two words, those words would be ‘</w:t>
      </w:r>
      <w:r w:rsidRPr="00387B8B">
        <w:rPr>
          <w:rFonts w:ascii="Gentium" w:eastAsia="Gentium" w:hAnsi="Gentium" w:cs="Gentium"/>
          <w:b/>
          <w:sz w:val="28"/>
          <w:szCs w:val="28"/>
        </w:rPr>
        <w:t>The Gospel</w:t>
      </w:r>
      <w:r w:rsidRPr="00387B8B">
        <w:rPr>
          <w:rFonts w:ascii="Gentium" w:eastAsia="Gentium" w:hAnsi="Gentium" w:cs="Gentium"/>
          <w:sz w:val="28"/>
          <w:szCs w:val="28"/>
        </w:rPr>
        <w:t xml:space="preserve">.’  </w:t>
      </w:r>
      <w:r w:rsidR="00FC42BD">
        <w:rPr>
          <w:rFonts w:ascii="Gentium" w:eastAsia="Gentium" w:hAnsi="Gentium" w:cs="Gentium"/>
          <w:sz w:val="28"/>
          <w:szCs w:val="28"/>
        </w:rPr>
        <w:t xml:space="preserve">In 1:16 we have </w:t>
      </w:r>
      <w:r w:rsidRPr="00387B8B">
        <w:rPr>
          <w:rFonts w:ascii="Gentium" w:eastAsia="Gentium" w:hAnsi="Gentium" w:cs="Gentium"/>
          <w:sz w:val="28"/>
          <w:szCs w:val="28"/>
        </w:rPr>
        <w:t>those magnificent words: “</w:t>
      </w:r>
      <w:r w:rsidRPr="00387B8B">
        <w:rPr>
          <w:rFonts w:ascii="Gentium" w:eastAsia="Gentium" w:hAnsi="Gentium" w:cs="Gentium"/>
          <w:i/>
          <w:sz w:val="28"/>
          <w:szCs w:val="28"/>
        </w:rPr>
        <w:t>I am not ashamed of the gospel, for it is the power of God for the salvation of everyone who believes</w:t>
      </w:r>
      <w:r w:rsidRPr="00387B8B">
        <w:rPr>
          <w:rFonts w:ascii="Gentium" w:eastAsia="Gentium" w:hAnsi="Gentium" w:cs="Gentium"/>
          <w:sz w:val="28"/>
          <w:szCs w:val="28"/>
        </w:rPr>
        <w:t xml:space="preserve">.”  And from that point on </w:t>
      </w:r>
      <w:r w:rsidR="00FC42BD">
        <w:rPr>
          <w:rFonts w:ascii="Gentium" w:eastAsia="Gentium" w:hAnsi="Gentium" w:cs="Gentium"/>
          <w:sz w:val="28"/>
          <w:szCs w:val="28"/>
        </w:rPr>
        <w:t xml:space="preserve">Paul </w:t>
      </w:r>
      <w:r w:rsidRPr="00387B8B">
        <w:rPr>
          <w:rFonts w:ascii="Gentium" w:eastAsia="Gentium" w:hAnsi="Gentium" w:cs="Gentium"/>
          <w:sz w:val="28"/>
          <w:szCs w:val="28"/>
        </w:rPr>
        <w:t>basically lifts the diamond of the gospel up to the light and shows us its many beautiful, sparkling facets.</w:t>
      </w:r>
    </w:p>
    <w:p w:rsidR="004218B9" w:rsidRDefault="006E2939" w:rsidP="004218B9">
      <w:pPr>
        <w:pStyle w:val="ListParagraph"/>
        <w:numPr>
          <w:ilvl w:val="0"/>
          <w:numId w:val="3"/>
        </w:numPr>
        <w:rPr>
          <w:rFonts w:ascii="Gentium" w:eastAsia="Gentium" w:hAnsi="Gentium" w:cs="Gentium"/>
          <w:sz w:val="28"/>
          <w:szCs w:val="28"/>
        </w:rPr>
      </w:pPr>
      <w:r w:rsidRPr="00387B8B">
        <w:rPr>
          <w:rFonts w:ascii="Gentium" w:eastAsia="Gentium" w:hAnsi="Gentium" w:cs="Gentium"/>
          <w:sz w:val="28"/>
          <w:szCs w:val="28"/>
        </w:rPr>
        <w:t xml:space="preserve">And in </w:t>
      </w:r>
      <w:r w:rsidRPr="00387B8B">
        <w:rPr>
          <w:rFonts w:ascii="Gentium" w:eastAsia="Gentium" w:hAnsi="Gentium" w:cs="Gentium"/>
          <w:b/>
          <w:sz w:val="28"/>
          <w:szCs w:val="28"/>
        </w:rPr>
        <w:t>chapter 7</w:t>
      </w:r>
      <w:r w:rsidRPr="00387B8B">
        <w:rPr>
          <w:rFonts w:ascii="Gentium" w:eastAsia="Gentium" w:hAnsi="Gentium" w:cs="Gentium"/>
          <w:sz w:val="28"/>
          <w:szCs w:val="28"/>
        </w:rPr>
        <w:t>, Paul is coming to the end of a series of gospel answers to questions that his readers would have had in their minds.  And the question he is answering is recorded in v7: “</w:t>
      </w:r>
      <w:r w:rsidRPr="00387B8B">
        <w:rPr>
          <w:rFonts w:ascii="Gentium" w:eastAsia="Gentium" w:hAnsi="Gentium" w:cs="Gentium"/>
          <w:i/>
          <w:sz w:val="28"/>
          <w:szCs w:val="28"/>
        </w:rPr>
        <w:t>What then shall we say?  That the law is sin?</w:t>
      </w:r>
      <w:r w:rsidRPr="00387B8B">
        <w:rPr>
          <w:rFonts w:ascii="Gentium" w:eastAsia="Gentium" w:hAnsi="Gentium" w:cs="Gentium"/>
          <w:sz w:val="28"/>
          <w:szCs w:val="28"/>
        </w:rPr>
        <w:t>”  And his gospel answer is, “</w:t>
      </w:r>
      <w:r w:rsidRPr="00387B8B">
        <w:rPr>
          <w:rFonts w:ascii="Gentium" w:eastAsia="Gentium" w:hAnsi="Gentium" w:cs="Gentium"/>
          <w:i/>
          <w:sz w:val="28"/>
          <w:szCs w:val="28"/>
        </w:rPr>
        <w:t>By no means</w:t>
      </w:r>
      <w:r w:rsidRPr="00387B8B">
        <w:rPr>
          <w:rFonts w:ascii="Gentium" w:eastAsia="Gentium" w:hAnsi="Gentium" w:cs="Gentium"/>
          <w:sz w:val="28"/>
          <w:szCs w:val="28"/>
        </w:rPr>
        <w:t>!”  Absolutely not!  In fact, the opposite is true, as he says in v12: “</w:t>
      </w:r>
      <w:r w:rsidRPr="00387B8B">
        <w:rPr>
          <w:rFonts w:ascii="Gentium" w:eastAsia="Gentium" w:hAnsi="Gentium" w:cs="Gentium"/>
          <w:i/>
          <w:sz w:val="28"/>
          <w:szCs w:val="28"/>
        </w:rPr>
        <w:t>The law is holy, and the commandment is holy and righteous and good</w:t>
      </w:r>
      <w:r w:rsidRPr="00387B8B">
        <w:rPr>
          <w:rFonts w:ascii="Gentium" w:eastAsia="Gentium" w:hAnsi="Gentium" w:cs="Gentium"/>
          <w:sz w:val="28"/>
          <w:szCs w:val="28"/>
        </w:rPr>
        <w:t xml:space="preserve">.”  And then he goes on to explain that the problem is that we humans have a sinful nature.  And if you have ever seen a closeup of a </w:t>
      </w:r>
      <w:r w:rsidRPr="00387B8B">
        <w:rPr>
          <w:rFonts w:ascii="Gentium" w:eastAsia="Gentium" w:hAnsi="Gentium" w:cs="Gentium"/>
          <w:b/>
          <w:sz w:val="28"/>
          <w:szCs w:val="28"/>
        </w:rPr>
        <w:t>vacuum cleaner</w:t>
      </w:r>
      <w:r w:rsidRPr="00387B8B">
        <w:rPr>
          <w:rFonts w:ascii="Gentium" w:eastAsia="Gentium" w:hAnsi="Gentium" w:cs="Gentium"/>
          <w:sz w:val="28"/>
          <w:szCs w:val="28"/>
        </w:rPr>
        <w:t xml:space="preserve"> at work, you will see how it sucks dirt that is trapped right down the bottom of the carpet pile right up to the top.  And th</w:t>
      </w:r>
      <w:r w:rsidR="00387B8B">
        <w:rPr>
          <w:rFonts w:ascii="Gentium" w:eastAsia="Gentium" w:hAnsi="Gentium" w:cs="Gentium"/>
          <w:sz w:val="28"/>
          <w:szCs w:val="28"/>
        </w:rPr>
        <w:t>at’s how the law works with our sinful nature; it</w:t>
      </w:r>
      <w:r w:rsidRPr="00387B8B">
        <w:rPr>
          <w:rFonts w:ascii="Gentium" w:eastAsia="Gentium" w:hAnsi="Gentium" w:cs="Gentium"/>
          <w:sz w:val="28"/>
          <w:szCs w:val="28"/>
        </w:rPr>
        <w:t xml:space="preserve"> sucks sin right out of </w:t>
      </w:r>
      <w:r w:rsidRPr="00387B8B">
        <w:rPr>
          <w:rFonts w:ascii="Gentium" w:eastAsia="Gentium" w:hAnsi="Gentium" w:cs="Gentium"/>
          <w:sz w:val="28"/>
          <w:szCs w:val="28"/>
        </w:rPr>
        <w:lastRenderedPageBreak/>
        <w:t xml:space="preserve">us; it creates </w:t>
      </w:r>
      <w:r w:rsidRPr="00387B8B">
        <w:rPr>
          <w:rFonts w:ascii="Gentium" w:eastAsia="Gentium" w:hAnsi="Gentium" w:cs="Gentium"/>
          <w:i/>
          <w:sz w:val="28"/>
          <w:szCs w:val="28"/>
        </w:rPr>
        <w:t>knowledge</w:t>
      </w:r>
      <w:r w:rsidRPr="00387B8B">
        <w:rPr>
          <w:rFonts w:ascii="Gentium" w:eastAsia="Gentium" w:hAnsi="Gentium" w:cs="Gentium"/>
          <w:sz w:val="28"/>
          <w:szCs w:val="28"/>
        </w:rPr>
        <w:t xml:space="preserve"> of sin, it </w:t>
      </w:r>
      <w:r w:rsidRPr="00387B8B">
        <w:rPr>
          <w:rFonts w:ascii="Gentium" w:eastAsia="Gentium" w:hAnsi="Gentium" w:cs="Gentium"/>
          <w:i/>
          <w:sz w:val="28"/>
          <w:szCs w:val="28"/>
        </w:rPr>
        <w:t xml:space="preserve">stirs up or arouses </w:t>
      </w:r>
      <w:r w:rsidRPr="00387B8B">
        <w:rPr>
          <w:rFonts w:ascii="Gentium" w:eastAsia="Gentium" w:hAnsi="Gentium" w:cs="Gentium"/>
          <w:sz w:val="28"/>
          <w:szCs w:val="28"/>
        </w:rPr>
        <w:t xml:space="preserve">sinful passions, and it </w:t>
      </w:r>
      <w:r w:rsidRPr="00387B8B">
        <w:rPr>
          <w:rFonts w:ascii="Gentium" w:eastAsia="Gentium" w:hAnsi="Gentium" w:cs="Gentium"/>
          <w:i/>
          <w:sz w:val="28"/>
          <w:szCs w:val="28"/>
        </w:rPr>
        <w:t>exposes</w:t>
      </w:r>
      <w:r w:rsidRPr="00387B8B">
        <w:rPr>
          <w:rFonts w:ascii="Gentium" w:eastAsia="Gentium" w:hAnsi="Gentium" w:cs="Gentium"/>
          <w:sz w:val="28"/>
          <w:szCs w:val="28"/>
        </w:rPr>
        <w:t xml:space="preserve"> our guilt in God’s eyes.  That</w:t>
      </w:r>
      <w:r w:rsidR="002924D9">
        <w:rPr>
          <w:rFonts w:ascii="Gentium" w:eastAsia="Gentium" w:hAnsi="Gentium" w:cs="Gentium"/>
          <w:sz w:val="28"/>
          <w:szCs w:val="28"/>
        </w:rPr>
        <w:t xml:space="preserve">’s what the </w:t>
      </w:r>
      <w:r w:rsidRPr="00387B8B">
        <w:rPr>
          <w:rFonts w:ascii="Gentium" w:eastAsia="Gentium" w:hAnsi="Gentium" w:cs="Gentium"/>
          <w:sz w:val="28"/>
          <w:szCs w:val="28"/>
        </w:rPr>
        <w:t xml:space="preserve">law </w:t>
      </w:r>
      <w:r w:rsidR="002924D9">
        <w:rPr>
          <w:rFonts w:ascii="Gentium" w:eastAsia="Gentium" w:hAnsi="Gentium" w:cs="Gentium"/>
          <w:sz w:val="28"/>
          <w:szCs w:val="28"/>
        </w:rPr>
        <w:t xml:space="preserve">does </w:t>
      </w:r>
      <w:r w:rsidRPr="00387B8B">
        <w:rPr>
          <w:rFonts w:ascii="Gentium" w:eastAsia="Gentium" w:hAnsi="Gentium" w:cs="Gentium"/>
          <w:sz w:val="28"/>
          <w:szCs w:val="28"/>
        </w:rPr>
        <w:t>with a sinful nature.</w:t>
      </w:r>
    </w:p>
    <w:p w:rsidR="002528C3" w:rsidRDefault="006E2939" w:rsidP="002528C3">
      <w:pPr>
        <w:pStyle w:val="ListParagraph"/>
        <w:numPr>
          <w:ilvl w:val="0"/>
          <w:numId w:val="3"/>
        </w:numPr>
        <w:rPr>
          <w:rFonts w:ascii="Gentium" w:eastAsia="Gentium" w:hAnsi="Gentium" w:cs="Gentium"/>
          <w:sz w:val="28"/>
          <w:szCs w:val="28"/>
        </w:rPr>
      </w:pPr>
      <w:r w:rsidRPr="004218B9">
        <w:rPr>
          <w:rFonts w:ascii="Gentium" w:eastAsia="Gentium" w:hAnsi="Gentium" w:cs="Gentium"/>
          <w:sz w:val="28"/>
          <w:szCs w:val="28"/>
        </w:rPr>
        <w:t xml:space="preserve">And in vv13-23 Paul </w:t>
      </w:r>
      <w:r w:rsidR="00FC42BD">
        <w:rPr>
          <w:rFonts w:ascii="Gentium" w:eastAsia="Gentium" w:hAnsi="Gentium" w:cs="Gentium"/>
          <w:sz w:val="28"/>
          <w:szCs w:val="28"/>
        </w:rPr>
        <w:t xml:space="preserve">laments the fact that even though he is a believer, there is still sin in his life; he still does what is wrong and struggles to do what is right.  And this is because </w:t>
      </w:r>
      <w:r w:rsidRPr="004218B9">
        <w:rPr>
          <w:rFonts w:ascii="Gentium" w:eastAsia="Gentium" w:hAnsi="Gentium" w:cs="Gentium"/>
          <w:sz w:val="28"/>
          <w:szCs w:val="28"/>
        </w:rPr>
        <w:t xml:space="preserve">believers will not be </w:t>
      </w:r>
      <w:r w:rsidR="004218B9">
        <w:rPr>
          <w:rFonts w:ascii="Gentium" w:eastAsia="Gentium" w:hAnsi="Gentium" w:cs="Gentium"/>
          <w:sz w:val="28"/>
          <w:szCs w:val="28"/>
        </w:rPr>
        <w:t xml:space="preserve">totally </w:t>
      </w:r>
      <w:r w:rsidRPr="004218B9">
        <w:rPr>
          <w:rFonts w:ascii="Gentium" w:eastAsia="Gentium" w:hAnsi="Gentium" w:cs="Gentium"/>
          <w:sz w:val="28"/>
          <w:szCs w:val="28"/>
        </w:rPr>
        <w:t xml:space="preserve">free of </w:t>
      </w:r>
      <w:r w:rsidR="00FC42BD">
        <w:rPr>
          <w:rFonts w:ascii="Gentium" w:eastAsia="Gentium" w:hAnsi="Gentium" w:cs="Gentium"/>
          <w:sz w:val="28"/>
          <w:szCs w:val="28"/>
        </w:rPr>
        <w:t>sin</w:t>
      </w:r>
      <w:r w:rsidRPr="004218B9">
        <w:rPr>
          <w:rFonts w:ascii="Gentium" w:eastAsia="Gentium" w:hAnsi="Gentium" w:cs="Gentium"/>
          <w:sz w:val="28"/>
          <w:szCs w:val="28"/>
        </w:rPr>
        <w:t xml:space="preserve"> until the next life.  </w:t>
      </w:r>
    </w:p>
    <w:p w:rsidR="00D93A1C" w:rsidRPr="002528C3" w:rsidRDefault="006E2939" w:rsidP="002528C3">
      <w:pPr>
        <w:rPr>
          <w:rFonts w:ascii="Gentium" w:eastAsia="Gentium" w:hAnsi="Gentium" w:cs="Gentium"/>
          <w:sz w:val="28"/>
          <w:szCs w:val="28"/>
        </w:rPr>
      </w:pPr>
      <w:r w:rsidRPr="002528C3">
        <w:rPr>
          <w:rFonts w:ascii="Gentium" w:eastAsia="Gentium" w:hAnsi="Gentium" w:cs="Gentium"/>
          <w:sz w:val="28"/>
          <w:szCs w:val="28"/>
        </w:rPr>
        <w:t>Well, that brings us to vv24-25.  And when we lament, if the words that came out of our mouths at that moment were written down, there would be an exclamation mark at the end – the dot with a line above it.  And that happens here with Paul also; he says, “</w:t>
      </w:r>
      <w:r w:rsidRPr="002528C3">
        <w:rPr>
          <w:rFonts w:ascii="Gentium" w:eastAsia="Gentium" w:hAnsi="Gentium" w:cs="Gentium"/>
          <w:i/>
          <w:sz w:val="28"/>
          <w:szCs w:val="28"/>
        </w:rPr>
        <w:t>Wretched man that I am!</w:t>
      </w:r>
      <w:r w:rsidRPr="002528C3">
        <w:rPr>
          <w:rFonts w:ascii="Gentium" w:eastAsia="Gentium" w:hAnsi="Gentium" w:cs="Gentium"/>
          <w:sz w:val="28"/>
          <w:szCs w:val="28"/>
        </w:rPr>
        <w:t>”  And then he asks the question: “</w:t>
      </w:r>
      <w:r w:rsidRPr="002528C3">
        <w:rPr>
          <w:rFonts w:ascii="Gentium" w:eastAsia="Gentium" w:hAnsi="Gentium" w:cs="Gentium"/>
          <w:i/>
          <w:sz w:val="28"/>
          <w:szCs w:val="28"/>
        </w:rPr>
        <w:t>Who will deliver me from this body of death?</w:t>
      </w:r>
      <w:r w:rsidRPr="002528C3">
        <w:rPr>
          <w:rFonts w:ascii="Gentium" w:eastAsia="Gentium" w:hAnsi="Gentium" w:cs="Gentium"/>
          <w:sz w:val="28"/>
          <w:szCs w:val="28"/>
        </w:rPr>
        <w:t>”  And then we get the second exclamation mark statement: “</w:t>
      </w:r>
      <w:r w:rsidRPr="002528C3">
        <w:rPr>
          <w:rFonts w:ascii="Gentium" w:eastAsia="Gentium" w:hAnsi="Gentium" w:cs="Gentium"/>
          <w:i/>
          <w:sz w:val="28"/>
          <w:szCs w:val="28"/>
        </w:rPr>
        <w:t>Thanks be to God through Jesus Christ our Lord!</w:t>
      </w:r>
      <w:r w:rsidRPr="002528C3">
        <w:rPr>
          <w:rFonts w:ascii="Gentium" w:eastAsia="Gentium" w:hAnsi="Gentium" w:cs="Gentium"/>
          <w:sz w:val="28"/>
          <w:szCs w:val="28"/>
        </w:rPr>
        <w:t xml:space="preserve">”  And these two verses are Paul’s Exclamation of Deliverance.  And as you look at Paul’s exclamation of deliverance, he is essentially saying, Here’s what you need to know: You need to know </w:t>
      </w:r>
      <w:r w:rsidRPr="002528C3">
        <w:rPr>
          <w:rFonts w:ascii="Gentium" w:eastAsia="Gentium" w:hAnsi="Gentium" w:cs="Gentium"/>
          <w:b/>
          <w:smallCaps/>
          <w:sz w:val="28"/>
          <w:szCs w:val="28"/>
        </w:rPr>
        <w:t>THAT</w:t>
      </w:r>
      <w:r w:rsidRPr="002528C3">
        <w:rPr>
          <w:rFonts w:ascii="Gentium" w:eastAsia="Gentium" w:hAnsi="Gentium" w:cs="Gentium"/>
          <w:b/>
          <w:sz w:val="28"/>
          <w:szCs w:val="28"/>
        </w:rPr>
        <w:t xml:space="preserve"> we need delivering</w:t>
      </w:r>
      <w:r w:rsidRPr="002528C3">
        <w:rPr>
          <w:rFonts w:ascii="Gentium" w:eastAsia="Gentium" w:hAnsi="Gentium" w:cs="Gentium"/>
          <w:sz w:val="28"/>
          <w:szCs w:val="28"/>
        </w:rPr>
        <w:t xml:space="preserve">, </w:t>
      </w:r>
      <w:r w:rsidRPr="002528C3">
        <w:rPr>
          <w:rFonts w:ascii="Gentium" w:eastAsia="Gentium" w:hAnsi="Gentium" w:cs="Gentium"/>
          <w:b/>
          <w:smallCaps/>
          <w:sz w:val="28"/>
          <w:szCs w:val="28"/>
        </w:rPr>
        <w:t>HOW</w:t>
      </w:r>
      <w:r w:rsidRPr="002528C3">
        <w:rPr>
          <w:rFonts w:ascii="Gentium" w:eastAsia="Gentium" w:hAnsi="Gentium" w:cs="Gentium"/>
          <w:b/>
          <w:sz w:val="28"/>
          <w:szCs w:val="28"/>
        </w:rPr>
        <w:t xml:space="preserve"> we are delivered</w:t>
      </w:r>
      <w:r w:rsidRPr="002528C3">
        <w:rPr>
          <w:rFonts w:ascii="Gentium" w:eastAsia="Gentium" w:hAnsi="Gentium" w:cs="Gentium"/>
          <w:sz w:val="28"/>
          <w:szCs w:val="28"/>
        </w:rPr>
        <w:t xml:space="preserve">, and </w:t>
      </w:r>
      <w:r w:rsidRPr="002528C3">
        <w:rPr>
          <w:rFonts w:ascii="Gentium" w:eastAsia="Gentium" w:hAnsi="Gentium" w:cs="Gentium"/>
          <w:b/>
          <w:sz w:val="28"/>
          <w:szCs w:val="28"/>
        </w:rPr>
        <w:t xml:space="preserve">How the Delivered </w:t>
      </w:r>
      <w:r w:rsidRPr="002528C3">
        <w:rPr>
          <w:rFonts w:ascii="Gentium" w:eastAsia="Gentium" w:hAnsi="Gentium" w:cs="Gentium"/>
          <w:b/>
          <w:smallCaps/>
          <w:sz w:val="28"/>
          <w:szCs w:val="28"/>
        </w:rPr>
        <w:t>MUST LIVE</w:t>
      </w:r>
      <w:r w:rsidRPr="002528C3">
        <w:rPr>
          <w:rFonts w:ascii="Gentium" w:eastAsia="Gentium" w:hAnsi="Gentium" w:cs="Gentium"/>
          <w:sz w:val="28"/>
          <w:szCs w:val="28"/>
        </w:rPr>
        <w:t>.  And we are going to look at each of these in turn this afternoon:</w:t>
      </w:r>
    </w:p>
    <w:p w:rsidR="00D93A1C" w:rsidRDefault="00D93A1C">
      <w:pPr>
        <w:rPr>
          <w:rFonts w:ascii="Gentium" w:eastAsia="Gentium" w:hAnsi="Gentium" w:cs="Gentium"/>
          <w:sz w:val="28"/>
          <w:szCs w:val="28"/>
        </w:rPr>
      </w:pPr>
    </w:p>
    <w:p w:rsidR="00D93A1C" w:rsidRDefault="006E2939">
      <w:pPr>
        <w:numPr>
          <w:ilvl w:val="0"/>
          <w:numId w:val="1"/>
        </w:numPr>
        <w:pBdr>
          <w:top w:val="single" w:sz="4" w:space="1" w:color="000000"/>
          <w:left w:val="single" w:sz="4" w:space="4" w:color="000000"/>
          <w:bottom w:val="single" w:sz="4" w:space="1" w:color="000000"/>
          <w:right w:val="single" w:sz="4" w:space="4" w:color="000000"/>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So let’s start with v24 and see </w:t>
      </w:r>
      <w:r>
        <w:rPr>
          <w:rFonts w:ascii="Gentium" w:eastAsia="Gentium" w:hAnsi="Gentium" w:cs="Gentium"/>
          <w:b/>
          <w:color w:val="000000"/>
          <w:sz w:val="28"/>
          <w:szCs w:val="28"/>
        </w:rPr>
        <w:t>THAT</w:t>
      </w:r>
      <w:r>
        <w:rPr>
          <w:rFonts w:ascii="Gentium" w:eastAsia="Gentium" w:hAnsi="Gentium" w:cs="Gentium"/>
          <w:color w:val="000000"/>
          <w:sz w:val="28"/>
          <w:szCs w:val="28"/>
        </w:rPr>
        <w:t xml:space="preserve"> </w:t>
      </w:r>
      <w:r>
        <w:rPr>
          <w:rFonts w:ascii="Gentium" w:eastAsia="Gentium" w:hAnsi="Gentium" w:cs="Gentium"/>
          <w:sz w:val="28"/>
          <w:szCs w:val="28"/>
        </w:rPr>
        <w:t>w</w:t>
      </w:r>
      <w:r>
        <w:rPr>
          <w:rFonts w:ascii="Gentium" w:eastAsia="Gentium" w:hAnsi="Gentium" w:cs="Gentium"/>
          <w:color w:val="000000"/>
          <w:sz w:val="28"/>
          <w:szCs w:val="28"/>
        </w:rPr>
        <w:t xml:space="preserve">e need </w:t>
      </w:r>
      <w:r>
        <w:rPr>
          <w:rFonts w:ascii="Gentium" w:eastAsia="Gentium" w:hAnsi="Gentium" w:cs="Gentium"/>
          <w:sz w:val="28"/>
          <w:szCs w:val="28"/>
        </w:rPr>
        <w:t>d</w:t>
      </w:r>
      <w:r>
        <w:rPr>
          <w:rFonts w:ascii="Gentium" w:eastAsia="Gentium" w:hAnsi="Gentium" w:cs="Gentium"/>
          <w:color w:val="000000"/>
          <w:sz w:val="28"/>
          <w:szCs w:val="28"/>
        </w:rPr>
        <w:t xml:space="preserve">elivering.       </w:t>
      </w:r>
    </w:p>
    <w:p w:rsidR="00D93A1C" w:rsidRDefault="00D93A1C">
      <w:pPr>
        <w:pBdr>
          <w:top w:val="nil"/>
          <w:left w:val="nil"/>
          <w:bottom w:val="nil"/>
          <w:right w:val="nil"/>
          <w:between w:val="nil"/>
        </w:pBdr>
        <w:ind w:left="-340" w:hanging="720"/>
        <w:rPr>
          <w:rFonts w:ascii="Gentium" w:eastAsia="Gentium" w:hAnsi="Gentium" w:cs="Gentium"/>
          <w:color w:val="000000"/>
          <w:sz w:val="28"/>
          <w:szCs w:val="28"/>
        </w:rPr>
      </w:pPr>
    </w:p>
    <w:p w:rsidR="00D93A1C" w:rsidRDefault="006E2939">
      <w:pPr>
        <w:numPr>
          <w:ilvl w:val="1"/>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And there are </w:t>
      </w:r>
      <w:r>
        <w:rPr>
          <w:rFonts w:ascii="Gentium" w:eastAsia="Gentium" w:hAnsi="Gentium" w:cs="Gentium"/>
          <w:b/>
          <w:color w:val="000000"/>
          <w:sz w:val="28"/>
          <w:szCs w:val="28"/>
        </w:rPr>
        <w:t xml:space="preserve">three </w:t>
      </w:r>
      <w:r>
        <w:rPr>
          <w:rFonts w:ascii="Gentium" w:eastAsia="Gentium" w:hAnsi="Gentium" w:cs="Gentium"/>
          <w:b/>
          <w:sz w:val="28"/>
          <w:szCs w:val="28"/>
        </w:rPr>
        <w:t>things</w:t>
      </w:r>
      <w:r>
        <w:rPr>
          <w:rFonts w:ascii="Gentium" w:eastAsia="Gentium" w:hAnsi="Gentium" w:cs="Gentium"/>
          <w:sz w:val="28"/>
          <w:szCs w:val="28"/>
        </w:rPr>
        <w:t xml:space="preserve"> </w:t>
      </w:r>
      <w:r>
        <w:rPr>
          <w:rFonts w:ascii="Gentium" w:eastAsia="Gentium" w:hAnsi="Gentium" w:cs="Gentium"/>
          <w:color w:val="000000"/>
          <w:sz w:val="28"/>
          <w:szCs w:val="28"/>
        </w:rPr>
        <w:t>in this verse that make the need for deliver</w:t>
      </w:r>
      <w:r>
        <w:rPr>
          <w:rFonts w:ascii="Gentium" w:eastAsia="Gentium" w:hAnsi="Gentium" w:cs="Gentium"/>
          <w:sz w:val="28"/>
          <w:szCs w:val="28"/>
        </w:rPr>
        <w:t xml:space="preserve">ance </w:t>
      </w:r>
      <w:r w:rsidR="002528C3">
        <w:rPr>
          <w:rFonts w:ascii="Gentium" w:eastAsia="Gentium" w:hAnsi="Gentium" w:cs="Gentium"/>
          <w:color w:val="000000"/>
          <w:sz w:val="28"/>
          <w:szCs w:val="28"/>
        </w:rPr>
        <w:t>very obvious</w:t>
      </w:r>
      <w:r>
        <w:rPr>
          <w:rFonts w:ascii="Gentium" w:eastAsia="Gentium" w:hAnsi="Gentium" w:cs="Gentium"/>
          <w:color w:val="000000"/>
          <w:sz w:val="28"/>
          <w:szCs w:val="28"/>
        </w:rPr>
        <w:t xml:space="preserve">.  </w:t>
      </w:r>
      <w:r w:rsidR="002528C3">
        <w:rPr>
          <w:rFonts w:ascii="Gentium" w:eastAsia="Gentium" w:hAnsi="Gentium" w:cs="Gentium"/>
          <w:color w:val="000000"/>
          <w:sz w:val="28"/>
          <w:szCs w:val="28"/>
        </w:rPr>
        <w:t>The first is how Paul describes himself at the beginning of the verse: “</w:t>
      </w:r>
      <w:r w:rsidR="002528C3">
        <w:rPr>
          <w:rFonts w:ascii="Gentium" w:eastAsia="Gentium" w:hAnsi="Gentium" w:cs="Gentium"/>
          <w:i/>
          <w:color w:val="000000"/>
          <w:sz w:val="28"/>
          <w:szCs w:val="28"/>
        </w:rPr>
        <w:t>Wretched man</w:t>
      </w:r>
      <w:r w:rsidR="002528C3">
        <w:rPr>
          <w:rFonts w:ascii="Gentium" w:eastAsia="Gentium" w:hAnsi="Gentium" w:cs="Gentium"/>
          <w:color w:val="000000"/>
          <w:sz w:val="28"/>
          <w:szCs w:val="28"/>
        </w:rPr>
        <w:t xml:space="preserve">.”  </w:t>
      </w:r>
      <w:r w:rsidR="002528C3" w:rsidRPr="002528C3">
        <w:rPr>
          <w:rFonts w:ascii="Gentium" w:eastAsia="Gentium" w:hAnsi="Gentium" w:cs="Gentium"/>
          <w:sz w:val="28"/>
          <w:szCs w:val="28"/>
        </w:rPr>
        <w:t>And to be</w:t>
      </w:r>
      <w:r w:rsidR="002528C3">
        <w:rPr>
          <w:rFonts w:ascii="Gentium" w:eastAsia="Gentium" w:hAnsi="Gentium" w:cs="Gentium"/>
          <w:b/>
          <w:sz w:val="28"/>
          <w:szCs w:val="28"/>
        </w:rPr>
        <w:t xml:space="preserve"> wretched</w:t>
      </w:r>
      <w:r w:rsidR="002528C3">
        <w:rPr>
          <w:rFonts w:ascii="Gentium" w:eastAsia="Gentium" w:hAnsi="Gentium" w:cs="Gentium"/>
          <w:sz w:val="28"/>
          <w:szCs w:val="28"/>
        </w:rPr>
        <w:t>, boys and girls, is to be miserabl</w:t>
      </w:r>
      <w:r w:rsidR="001940CE">
        <w:rPr>
          <w:rFonts w:ascii="Gentium" w:eastAsia="Gentium" w:hAnsi="Gentium" w:cs="Gentium"/>
          <w:sz w:val="28"/>
          <w:szCs w:val="28"/>
        </w:rPr>
        <w:t xml:space="preserve">e.  </w:t>
      </w:r>
      <w:r w:rsidR="002528C3">
        <w:rPr>
          <w:rFonts w:ascii="Gentium" w:eastAsia="Gentium" w:hAnsi="Gentium" w:cs="Gentium"/>
          <w:sz w:val="28"/>
          <w:szCs w:val="28"/>
        </w:rPr>
        <w:t>Imagine being sick and guilty of a terrible wrong</w:t>
      </w:r>
      <w:r w:rsidR="001940CE">
        <w:rPr>
          <w:rFonts w:ascii="Gentium" w:eastAsia="Gentium" w:hAnsi="Gentium" w:cs="Gentium"/>
          <w:sz w:val="28"/>
          <w:szCs w:val="28"/>
        </w:rPr>
        <w:t xml:space="preserve"> at the same time</w:t>
      </w:r>
      <w:r w:rsidR="002528C3">
        <w:rPr>
          <w:rFonts w:ascii="Gentium" w:eastAsia="Gentium" w:hAnsi="Gentium" w:cs="Gentium"/>
          <w:sz w:val="28"/>
          <w:szCs w:val="28"/>
        </w:rPr>
        <w:t xml:space="preserve">.  Would you want to stay like that?  No.  You would want it dealt with.  </w:t>
      </w:r>
      <w:r w:rsidR="001940CE">
        <w:rPr>
          <w:rFonts w:ascii="Gentium" w:eastAsia="Gentium" w:hAnsi="Gentium" w:cs="Gentium"/>
          <w:sz w:val="28"/>
          <w:szCs w:val="28"/>
        </w:rPr>
        <w:t xml:space="preserve">And so did Paul; he </w:t>
      </w:r>
      <w:r w:rsidR="002528C3">
        <w:rPr>
          <w:rFonts w:ascii="Gentium" w:eastAsia="Gentium" w:hAnsi="Gentium" w:cs="Gentium"/>
          <w:sz w:val="28"/>
          <w:szCs w:val="28"/>
        </w:rPr>
        <w:t>said, “</w:t>
      </w:r>
      <w:r>
        <w:rPr>
          <w:rFonts w:ascii="Gentium" w:eastAsia="Gentium" w:hAnsi="Gentium" w:cs="Gentium"/>
          <w:b/>
          <w:color w:val="000000"/>
          <w:sz w:val="28"/>
          <w:szCs w:val="28"/>
        </w:rPr>
        <w:t>Who will deliver me?</w:t>
      </w:r>
      <w:r w:rsidR="002528C3">
        <w:rPr>
          <w:rFonts w:ascii="Gentium" w:eastAsia="Gentium" w:hAnsi="Gentium" w:cs="Gentium"/>
          <w:color w:val="000000"/>
          <w:sz w:val="28"/>
          <w:szCs w:val="28"/>
        </w:rPr>
        <w:t xml:space="preserve">”  He didn’t want to stay wretched.  So his question is the second thing </w:t>
      </w:r>
      <w:r w:rsidR="001940CE">
        <w:rPr>
          <w:rFonts w:ascii="Gentium" w:eastAsia="Gentium" w:hAnsi="Gentium" w:cs="Gentium"/>
          <w:color w:val="000000"/>
          <w:sz w:val="28"/>
          <w:szCs w:val="28"/>
        </w:rPr>
        <w:t xml:space="preserve">in the verse </w:t>
      </w:r>
      <w:r w:rsidR="002528C3">
        <w:rPr>
          <w:rFonts w:ascii="Gentium" w:eastAsia="Gentium" w:hAnsi="Gentium" w:cs="Gentium"/>
          <w:color w:val="000000"/>
          <w:sz w:val="28"/>
          <w:szCs w:val="28"/>
        </w:rPr>
        <w:t>that makes the need for deliverance obvious</w:t>
      </w:r>
      <w:r w:rsidR="001940CE">
        <w:rPr>
          <w:rFonts w:ascii="Gentium" w:eastAsia="Gentium" w:hAnsi="Gentium" w:cs="Gentium"/>
          <w:color w:val="000000"/>
          <w:sz w:val="28"/>
          <w:szCs w:val="28"/>
        </w:rPr>
        <w:t>.</w:t>
      </w:r>
      <w:r>
        <w:rPr>
          <w:rFonts w:ascii="Gentium" w:eastAsia="Gentium" w:hAnsi="Gentium" w:cs="Gentium"/>
          <w:color w:val="000000"/>
          <w:sz w:val="28"/>
          <w:szCs w:val="28"/>
        </w:rPr>
        <w:t xml:space="preserve">  And the third is wh</w:t>
      </w:r>
      <w:r w:rsidR="002528C3">
        <w:rPr>
          <w:rFonts w:ascii="Gentium" w:eastAsia="Gentium" w:hAnsi="Gentium" w:cs="Gentium"/>
          <w:color w:val="000000"/>
          <w:sz w:val="28"/>
          <w:szCs w:val="28"/>
        </w:rPr>
        <w:t xml:space="preserve">y Paul was wretched, </w:t>
      </w:r>
      <w:r w:rsidR="001940CE">
        <w:rPr>
          <w:rFonts w:ascii="Gentium" w:eastAsia="Gentium" w:hAnsi="Gentium" w:cs="Gentium"/>
          <w:color w:val="000000"/>
          <w:sz w:val="28"/>
          <w:szCs w:val="28"/>
        </w:rPr>
        <w:t>which is that he had a</w:t>
      </w:r>
      <w:r w:rsidR="002528C3">
        <w:rPr>
          <w:rFonts w:ascii="Gentium" w:eastAsia="Gentium" w:hAnsi="Gentium" w:cs="Gentium"/>
          <w:color w:val="000000"/>
          <w:sz w:val="28"/>
          <w:szCs w:val="28"/>
        </w:rPr>
        <w:t xml:space="preserve"> </w:t>
      </w:r>
      <w:r>
        <w:rPr>
          <w:rFonts w:ascii="Gentium" w:eastAsia="Gentium" w:hAnsi="Gentium" w:cs="Gentium"/>
          <w:color w:val="000000"/>
          <w:sz w:val="28"/>
          <w:szCs w:val="28"/>
        </w:rPr>
        <w:t>“</w:t>
      </w:r>
      <w:r>
        <w:rPr>
          <w:rFonts w:ascii="Gentium" w:eastAsia="Gentium" w:hAnsi="Gentium" w:cs="Gentium"/>
          <w:b/>
          <w:i/>
          <w:color w:val="000000"/>
          <w:sz w:val="28"/>
          <w:szCs w:val="28"/>
        </w:rPr>
        <w:t>body of death</w:t>
      </w:r>
      <w:r w:rsidR="002528C3">
        <w:rPr>
          <w:rFonts w:ascii="Gentium" w:eastAsia="Gentium" w:hAnsi="Gentium" w:cs="Gentium"/>
          <w:sz w:val="28"/>
          <w:szCs w:val="28"/>
        </w:rPr>
        <w:t>.</w:t>
      </w:r>
      <w:r>
        <w:rPr>
          <w:rFonts w:ascii="Gentium" w:eastAsia="Gentium" w:hAnsi="Gentium" w:cs="Gentium"/>
          <w:color w:val="000000"/>
          <w:sz w:val="28"/>
          <w:szCs w:val="28"/>
        </w:rPr>
        <w:t xml:space="preserve">” </w:t>
      </w:r>
      <w:r w:rsidR="002528C3">
        <w:rPr>
          <w:rFonts w:ascii="Gentium" w:eastAsia="Gentium" w:hAnsi="Gentium" w:cs="Gentium"/>
          <w:color w:val="000000"/>
          <w:sz w:val="28"/>
          <w:szCs w:val="28"/>
        </w:rPr>
        <w:t xml:space="preserve">And we are going to explore what that means in the sermon but it is obviously not something good!  </w:t>
      </w:r>
      <w:r w:rsidR="001940CE">
        <w:rPr>
          <w:rFonts w:ascii="Gentium" w:eastAsia="Gentium" w:hAnsi="Gentium" w:cs="Gentium"/>
          <w:color w:val="000000"/>
          <w:sz w:val="28"/>
          <w:szCs w:val="28"/>
        </w:rPr>
        <w:t xml:space="preserve">Right?  </w:t>
      </w:r>
      <w:r>
        <w:rPr>
          <w:rFonts w:ascii="Gentium" w:eastAsia="Gentium" w:hAnsi="Gentium" w:cs="Gentium"/>
          <w:color w:val="000000"/>
          <w:sz w:val="28"/>
          <w:szCs w:val="28"/>
        </w:rPr>
        <w:t xml:space="preserve">So Paul, </w:t>
      </w:r>
      <w:r w:rsidR="002528C3">
        <w:rPr>
          <w:rFonts w:ascii="Gentium" w:eastAsia="Gentium" w:hAnsi="Gentium" w:cs="Gentium"/>
          <w:color w:val="000000"/>
          <w:sz w:val="28"/>
          <w:szCs w:val="28"/>
        </w:rPr>
        <w:t xml:space="preserve">because of his body of death, was wretched, and </w:t>
      </w:r>
      <w:r>
        <w:rPr>
          <w:rFonts w:ascii="Gentium" w:eastAsia="Gentium" w:hAnsi="Gentium" w:cs="Gentium"/>
          <w:color w:val="000000"/>
          <w:sz w:val="28"/>
          <w:szCs w:val="28"/>
        </w:rPr>
        <w:t xml:space="preserve">needed delivering.  </w:t>
      </w:r>
    </w:p>
    <w:p w:rsidR="00D93A1C" w:rsidRDefault="006E2939">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And so that we know that this is not just </w:t>
      </w:r>
      <w:r w:rsidR="00506AB0">
        <w:rPr>
          <w:rFonts w:ascii="Gentium" w:eastAsia="Gentium" w:hAnsi="Gentium" w:cs="Gentium"/>
          <w:color w:val="000000"/>
          <w:sz w:val="28"/>
          <w:szCs w:val="28"/>
        </w:rPr>
        <w:t xml:space="preserve">some problem that only Paul had, </w:t>
      </w:r>
      <w:r>
        <w:rPr>
          <w:rFonts w:ascii="Gentium" w:eastAsia="Gentium" w:hAnsi="Gentium" w:cs="Gentium"/>
          <w:color w:val="000000"/>
          <w:sz w:val="28"/>
          <w:szCs w:val="28"/>
        </w:rPr>
        <w:t>back in ch. 3 we have these words: “</w:t>
      </w:r>
      <w:r>
        <w:rPr>
          <w:rFonts w:ascii="Gentium" w:eastAsia="Gentium" w:hAnsi="Gentium" w:cs="Gentium"/>
          <w:i/>
          <w:color w:val="000000"/>
          <w:sz w:val="28"/>
          <w:szCs w:val="28"/>
        </w:rPr>
        <w:t>For all have sinned and fall short of the glory of God</w:t>
      </w:r>
      <w:r>
        <w:rPr>
          <w:rFonts w:ascii="Gentium" w:eastAsia="Gentium" w:hAnsi="Gentium" w:cs="Gentium"/>
          <w:color w:val="000000"/>
          <w:sz w:val="28"/>
          <w:szCs w:val="28"/>
        </w:rPr>
        <w:t xml:space="preserve">.”  </w:t>
      </w:r>
      <w:r w:rsidR="00506AB0">
        <w:rPr>
          <w:rFonts w:ascii="Gentium" w:eastAsia="Gentium" w:hAnsi="Gentium" w:cs="Gentium"/>
          <w:color w:val="000000"/>
          <w:sz w:val="28"/>
          <w:szCs w:val="28"/>
        </w:rPr>
        <w:t xml:space="preserve">Who has </w:t>
      </w:r>
      <w:r w:rsidR="00FC42BD">
        <w:rPr>
          <w:rFonts w:ascii="Gentium" w:eastAsia="Gentium" w:hAnsi="Gentium" w:cs="Gentium"/>
          <w:color w:val="000000"/>
          <w:sz w:val="28"/>
          <w:szCs w:val="28"/>
        </w:rPr>
        <w:t>sinned</w:t>
      </w:r>
      <w:r w:rsidR="00506AB0">
        <w:rPr>
          <w:rFonts w:ascii="Gentium" w:eastAsia="Gentium" w:hAnsi="Gentium" w:cs="Gentium"/>
          <w:color w:val="000000"/>
          <w:sz w:val="28"/>
          <w:szCs w:val="28"/>
        </w:rPr>
        <w:t xml:space="preserve">?  All.  Everyone.  </w:t>
      </w:r>
      <w:r>
        <w:rPr>
          <w:rFonts w:ascii="Gentium" w:eastAsia="Gentium" w:hAnsi="Gentium" w:cs="Gentium"/>
          <w:color w:val="000000"/>
          <w:sz w:val="28"/>
          <w:szCs w:val="28"/>
        </w:rPr>
        <w:t>So what Paul is describing here in v24 is everyone’s problem</w:t>
      </w:r>
      <w:r w:rsidR="00506AB0">
        <w:rPr>
          <w:rFonts w:ascii="Gentium" w:eastAsia="Gentium" w:hAnsi="Gentium" w:cs="Gentium"/>
          <w:color w:val="000000"/>
          <w:sz w:val="28"/>
          <w:szCs w:val="28"/>
        </w:rPr>
        <w:t xml:space="preserve"> – you, me, and everyone else; w</w:t>
      </w:r>
      <w:r>
        <w:rPr>
          <w:rFonts w:ascii="Gentium" w:eastAsia="Gentium" w:hAnsi="Gentium" w:cs="Gentium"/>
          <w:color w:val="000000"/>
          <w:sz w:val="28"/>
          <w:szCs w:val="28"/>
        </w:rPr>
        <w:t>e are all wretched; needing deliverance from our body of death.</w:t>
      </w:r>
    </w:p>
    <w:p w:rsidR="00D93A1C" w:rsidRDefault="00D93A1C">
      <w:pPr>
        <w:pBdr>
          <w:top w:val="nil"/>
          <w:left w:val="nil"/>
          <w:bottom w:val="nil"/>
          <w:right w:val="nil"/>
          <w:between w:val="nil"/>
        </w:pBdr>
        <w:ind w:left="340"/>
        <w:rPr>
          <w:rFonts w:ascii="Gentium" w:eastAsia="Gentium" w:hAnsi="Gentium" w:cs="Gentium"/>
          <w:color w:val="000000"/>
          <w:sz w:val="28"/>
          <w:szCs w:val="28"/>
        </w:rPr>
      </w:pPr>
    </w:p>
    <w:p w:rsidR="002823BE" w:rsidRDefault="002823BE">
      <w:pPr>
        <w:numPr>
          <w:ilvl w:val="1"/>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So we need deliverance because we have a body of death.  </w:t>
      </w:r>
      <w:r w:rsidR="00FC42BD">
        <w:rPr>
          <w:rFonts w:ascii="Gentium" w:eastAsia="Gentium" w:hAnsi="Gentium" w:cs="Gentium"/>
          <w:color w:val="000000"/>
          <w:sz w:val="28"/>
          <w:szCs w:val="28"/>
        </w:rPr>
        <w:t xml:space="preserve">Well, </w:t>
      </w:r>
      <w:r w:rsidR="00FC42BD">
        <w:rPr>
          <w:rFonts w:ascii="Gentium" w:eastAsia="Gentium" w:hAnsi="Gentium" w:cs="Gentium"/>
          <w:b/>
          <w:color w:val="000000"/>
          <w:sz w:val="28"/>
          <w:szCs w:val="28"/>
        </w:rPr>
        <w:t>w</w:t>
      </w:r>
      <w:r w:rsidRPr="002823BE">
        <w:rPr>
          <w:rFonts w:ascii="Gentium" w:eastAsia="Gentium" w:hAnsi="Gentium" w:cs="Gentium"/>
          <w:b/>
          <w:color w:val="000000"/>
          <w:sz w:val="28"/>
          <w:szCs w:val="28"/>
        </w:rPr>
        <w:t xml:space="preserve">hat is a body of death?  Why do we have a body of death? </w:t>
      </w:r>
      <w:r>
        <w:rPr>
          <w:rFonts w:ascii="Gentium" w:eastAsia="Gentium" w:hAnsi="Gentium" w:cs="Gentium"/>
          <w:color w:val="000000"/>
          <w:sz w:val="28"/>
          <w:szCs w:val="28"/>
        </w:rPr>
        <w:t xml:space="preserve"> </w:t>
      </w:r>
    </w:p>
    <w:p w:rsidR="002823BE" w:rsidRDefault="002823BE" w:rsidP="002823BE">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Well, think back to God’s warning to Adam in the Garden of Eden about eating the fruit of the Tree of the knowledge of good and evil.  What did God say would happen to Adam if he ate it?  He said, “</w:t>
      </w:r>
      <w:r w:rsidRPr="002823BE">
        <w:rPr>
          <w:rFonts w:ascii="Gentium" w:eastAsia="Gentium" w:hAnsi="Gentium" w:cs="Gentium"/>
          <w:i/>
          <w:color w:val="000000"/>
          <w:sz w:val="28"/>
          <w:szCs w:val="28"/>
        </w:rPr>
        <w:t>You will surely die</w:t>
      </w:r>
      <w:r>
        <w:rPr>
          <w:rFonts w:ascii="Gentium" w:eastAsia="Gentium" w:hAnsi="Gentium" w:cs="Gentium"/>
          <w:color w:val="000000"/>
          <w:sz w:val="28"/>
          <w:szCs w:val="28"/>
        </w:rPr>
        <w:t xml:space="preserve">.”  </w:t>
      </w:r>
      <w:r w:rsidR="006E2939">
        <w:rPr>
          <w:rFonts w:ascii="Gentium" w:eastAsia="Gentium" w:hAnsi="Gentium" w:cs="Gentium"/>
          <w:color w:val="000000"/>
          <w:sz w:val="28"/>
          <w:szCs w:val="28"/>
        </w:rPr>
        <w:t xml:space="preserve">And </w:t>
      </w:r>
      <w:r>
        <w:rPr>
          <w:rFonts w:ascii="Gentium" w:eastAsia="Gentium" w:hAnsi="Gentium" w:cs="Gentium"/>
          <w:color w:val="000000"/>
          <w:sz w:val="28"/>
          <w:szCs w:val="28"/>
        </w:rPr>
        <w:t xml:space="preserve">Adam ate.  And at that moment Adam received a sinful nature; a corrupt nature; a depraved nature; a </w:t>
      </w:r>
      <w:r>
        <w:rPr>
          <w:rFonts w:ascii="Gentium" w:eastAsia="Gentium" w:hAnsi="Gentium" w:cs="Gentium"/>
          <w:color w:val="000000"/>
          <w:sz w:val="28"/>
          <w:szCs w:val="28"/>
        </w:rPr>
        <w:lastRenderedPageBreak/>
        <w:t xml:space="preserve">darkened nature; a spiritually dead nature.  Now, his natural inclination was always to sin.  And, one day he would die.  </w:t>
      </w:r>
    </w:p>
    <w:p w:rsidR="002823BE" w:rsidRPr="00B76B93" w:rsidRDefault="002823BE" w:rsidP="002823BE">
      <w:pPr>
        <w:numPr>
          <w:ilvl w:val="2"/>
          <w:numId w:val="1"/>
        </w:numPr>
        <w:pBdr>
          <w:top w:val="nil"/>
          <w:left w:val="nil"/>
          <w:bottom w:val="nil"/>
          <w:right w:val="nil"/>
          <w:between w:val="nil"/>
        </w:pBdr>
        <w:rPr>
          <w:rFonts w:ascii="Gentium" w:eastAsia="Gentium" w:hAnsi="Gentium" w:cs="Gentium"/>
          <w:color w:val="000000"/>
          <w:sz w:val="28"/>
          <w:szCs w:val="28"/>
        </w:rPr>
      </w:pPr>
      <w:r w:rsidRPr="00B76B93">
        <w:rPr>
          <w:rFonts w:ascii="Gentium" w:eastAsia="Gentium" w:hAnsi="Gentium" w:cs="Gentium"/>
          <w:color w:val="000000"/>
          <w:sz w:val="28"/>
          <w:szCs w:val="28"/>
        </w:rPr>
        <w:t>And what did the verse from Romans 3 that I just quoted a moment ago say, “</w:t>
      </w:r>
      <w:r w:rsidRPr="00B76B93">
        <w:rPr>
          <w:rFonts w:ascii="Gentium" w:eastAsia="Gentium" w:hAnsi="Gentium" w:cs="Gentium"/>
          <w:i/>
          <w:color w:val="000000"/>
          <w:sz w:val="28"/>
          <w:szCs w:val="28"/>
        </w:rPr>
        <w:t>For all have sinned and fall short of the glory of God</w:t>
      </w:r>
      <w:r w:rsidRPr="00B76B93">
        <w:rPr>
          <w:rFonts w:ascii="Gentium" w:eastAsia="Gentium" w:hAnsi="Gentium" w:cs="Gentium"/>
          <w:color w:val="000000"/>
          <w:sz w:val="28"/>
          <w:szCs w:val="28"/>
        </w:rPr>
        <w:t xml:space="preserve">.”  </w:t>
      </w:r>
      <w:r w:rsidR="00B76B93" w:rsidRPr="00B76B93">
        <w:rPr>
          <w:rFonts w:ascii="Gentium" w:eastAsia="Gentium" w:hAnsi="Gentium" w:cs="Gentium"/>
          <w:color w:val="000000"/>
          <w:sz w:val="28"/>
          <w:szCs w:val="28"/>
        </w:rPr>
        <w:t>Your unbelief, your worship failures, your misuse of God’s name, your misuse of the Lord’s Day, your failure to obey and respect those in authority, your murder and hatred and anger, your adultery and lust, your stealing, your lies and lack of truth-telling, your envy and covetousness, your gluttony, your critical spirit, your gossiping, your off colour jokes, your frustration, your anxiety, your impatience, your lack of self-control, your unthankfulness, your lack of contentment, and your failures to perfectly do the opposite of all these things, all that is good and pure and true</w:t>
      </w:r>
      <w:r w:rsidR="00FC42BD">
        <w:rPr>
          <w:rFonts w:ascii="Gentium" w:eastAsia="Gentium" w:hAnsi="Gentium" w:cs="Gentium"/>
          <w:color w:val="000000"/>
          <w:sz w:val="28"/>
          <w:szCs w:val="28"/>
        </w:rPr>
        <w:t>, and God honouring</w:t>
      </w:r>
      <w:r w:rsidR="00B76B93" w:rsidRPr="00B76B93">
        <w:rPr>
          <w:rFonts w:ascii="Gentium" w:eastAsia="Gentium" w:hAnsi="Gentium" w:cs="Gentium"/>
          <w:color w:val="000000"/>
          <w:sz w:val="28"/>
          <w:szCs w:val="28"/>
        </w:rPr>
        <w:t>; all this and more is your and my sin</w:t>
      </w:r>
      <w:r w:rsidR="00FC42BD">
        <w:rPr>
          <w:rFonts w:ascii="Gentium" w:eastAsia="Gentium" w:hAnsi="Gentium" w:cs="Gentium"/>
          <w:color w:val="000000"/>
          <w:sz w:val="28"/>
          <w:szCs w:val="28"/>
        </w:rPr>
        <w:t>; it is why w</w:t>
      </w:r>
      <w:r w:rsidR="00B76B93" w:rsidRPr="00B76B93">
        <w:rPr>
          <w:rFonts w:ascii="Gentium" w:eastAsia="Gentium" w:hAnsi="Gentium" w:cs="Gentium"/>
          <w:color w:val="000000"/>
          <w:sz w:val="28"/>
          <w:szCs w:val="28"/>
        </w:rPr>
        <w:t xml:space="preserve">e, </w:t>
      </w:r>
      <w:r w:rsidRPr="00B76B93">
        <w:rPr>
          <w:rFonts w:ascii="Gentium" w:eastAsia="Gentium" w:hAnsi="Gentium" w:cs="Gentium"/>
          <w:color w:val="000000"/>
          <w:sz w:val="28"/>
          <w:szCs w:val="28"/>
        </w:rPr>
        <w:t>like Adam, have a body of death</w:t>
      </w:r>
      <w:r w:rsidR="00B76B93">
        <w:rPr>
          <w:rFonts w:ascii="Gentium" w:eastAsia="Gentium" w:hAnsi="Gentium" w:cs="Gentium"/>
          <w:color w:val="000000"/>
          <w:sz w:val="28"/>
          <w:szCs w:val="28"/>
        </w:rPr>
        <w:t>.</w:t>
      </w:r>
      <w:r w:rsidRPr="00B76B93">
        <w:rPr>
          <w:rFonts w:ascii="Gentium" w:eastAsia="Gentium" w:hAnsi="Gentium" w:cs="Gentium"/>
          <w:color w:val="000000"/>
          <w:sz w:val="28"/>
          <w:szCs w:val="28"/>
        </w:rPr>
        <w:t xml:space="preserve">  </w:t>
      </w:r>
    </w:p>
    <w:p w:rsidR="002823BE" w:rsidRDefault="002823BE" w:rsidP="002823BE">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In </w:t>
      </w:r>
      <w:r>
        <w:rPr>
          <w:rFonts w:ascii="Gentium" w:eastAsia="Gentium" w:hAnsi="Gentium" w:cs="Gentium"/>
          <w:b/>
          <w:color w:val="000000"/>
          <w:sz w:val="28"/>
          <w:szCs w:val="28"/>
        </w:rPr>
        <w:t>1 John 1:5</w:t>
      </w:r>
      <w:r>
        <w:rPr>
          <w:rFonts w:ascii="Gentium" w:eastAsia="Gentium" w:hAnsi="Gentium" w:cs="Gentium"/>
          <w:color w:val="000000"/>
          <w:sz w:val="28"/>
          <w:szCs w:val="28"/>
        </w:rPr>
        <w:t xml:space="preserve"> we read, “</w:t>
      </w:r>
      <w:r>
        <w:rPr>
          <w:rFonts w:ascii="Gentium" w:eastAsia="Gentium" w:hAnsi="Gentium" w:cs="Gentium"/>
          <w:i/>
          <w:color w:val="000000"/>
          <w:sz w:val="28"/>
          <w:szCs w:val="28"/>
        </w:rPr>
        <w:t>God is light, and in Him is no darkness at all</w:t>
      </w:r>
      <w:r>
        <w:rPr>
          <w:rFonts w:ascii="Gentium" w:eastAsia="Gentium" w:hAnsi="Gentium" w:cs="Gentium"/>
          <w:color w:val="000000"/>
          <w:sz w:val="28"/>
          <w:szCs w:val="28"/>
        </w:rPr>
        <w:t xml:space="preserve">.”  He cannot and He will not allow into heaven anyone who is even tainted with sin; what He will do instead is condemn such a one to the eternal agonies of hellfire.  </w:t>
      </w:r>
      <w:r w:rsidR="00B76B93">
        <w:rPr>
          <w:rFonts w:ascii="Gentium" w:eastAsia="Gentium" w:hAnsi="Gentium" w:cs="Gentium"/>
          <w:color w:val="000000"/>
          <w:sz w:val="28"/>
          <w:szCs w:val="28"/>
        </w:rPr>
        <w:t xml:space="preserve">That is the clear and consistent teaching of the Bible; that is our chief problem.  </w:t>
      </w:r>
    </w:p>
    <w:p w:rsidR="002823BE" w:rsidRDefault="002823BE" w:rsidP="002823BE">
      <w:pPr>
        <w:pBdr>
          <w:top w:val="nil"/>
          <w:left w:val="nil"/>
          <w:bottom w:val="nil"/>
          <w:right w:val="nil"/>
          <w:between w:val="nil"/>
        </w:pBdr>
        <w:ind w:left="340"/>
        <w:rPr>
          <w:rFonts w:ascii="Gentium" w:eastAsia="Gentium" w:hAnsi="Gentium" w:cs="Gentium"/>
          <w:color w:val="000000"/>
          <w:sz w:val="28"/>
          <w:szCs w:val="28"/>
        </w:rPr>
      </w:pPr>
    </w:p>
    <w:p w:rsidR="00D93A1C" w:rsidRDefault="00B76B93" w:rsidP="00B76B93">
      <w:pPr>
        <w:numPr>
          <w:ilvl w:val="1"/>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So, you would think then that if you walked into a church, anywhere in the world, this is the message that you would here.  </w:t>
      </w:r>
      <w:r w:rsidR="008433C7">
        <w:rPr>
          <w:rFonts w:ascii="Gentium" w:eastAsia="Gentium" w:hAnsi="Gentium" w:cs="Gentium"/>
          <w:color w:val="000000"/>
          <w:sz w:val="28"/>
          <w:szCs w:val="28"/>
        </w:rPr>
        <w:t xml:space="preserve">Yes?  The reality is though that this just isn’t the case in much of the church today.  </w:t>
      </w:r>
      <w:r>
        <w:rPr>
          <w:rFonts w:ascii="Gentium" w:eastAsia="Gentium" w:hAnsi="Gentium" w:cs="Gentium"/>
          <w:color w:val="000000"/>
          <w:sz w:val="28"/>
          <w:szCs w:val="28"/>
        </w:rPr>
        <w:t xml:space="preserve"> </w:t>
      </w:r>
      <w:r w:rsidR="008433C7">
        <w:rPr>
          <w:rFonts w:ascii="Gentium" w:eastAsia="Gentium" w:hAnsi="Gentium" w:cs="Gentium"/>
          <w:color w:val="000000"/>
          <w:sz w:val="28"/>
          <w:szCs w:val="28"/>
        </w:rPr>
        <w:t xml:space="preserve">In many churches, </w:t>
      </w:r>
      <w:r w:rsidR="006E2939">
        <w:rPr>
          <w:rFonts w:ascii="Gentium" w:eastAsia="Gentium" w:hAnsi="Gentium" w:cs="Gentium"/>
          <w:color w:val="000000"/>
          <w:sz w:val="28"/>
          <w:szCs w:val="28"/>
        </w:rPr>
        <w:t xml:space="preserve">you would soon get the impression that Paul had it all wrong; that our chief problem is not sin, but a bad marriage or unemployment or </w:t>
      </w:r>
      <w:r w:rsidR="0026400C">
        <w:rPr>
          <w:rFonts w:ascii="Gentium" w:eastAsia="Gentium" w:hAnsi="Gentium" w:cs="Gentium"/>
          <w:color w:val="000000"/>
          <w:sz w:val="28"/>
          <w:szCs w:val="28"/>
        </w:rPr>
        <w:t>social injustice</w:t>
      </w:r>
      <w:r w:rsidR="006E2939">
        <w:rPr>
          <w:rFonts w:ascii="Gentium" w:eastAsia="Gentium" w:hAnsi="Gentium" w:cs="Gentium"/>
          <w:color w:val="000000"/>
          <w:sz w:val="28"/>
          <w:szCs w:val="28"/>
        </w:rPr>
        <w:t>; that we are not wretched but wonderful.</w:t>
      </w:r>
    </w:p>
    <w:p w:rsidR="00D93A1C" w:rsidRDefault="006E2939">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And if you doubt what I say, I want to tell you about a recent article I read where the author listened to four sermons each from the nine biggest ‘evangelical’ churches in the US.  And these are not your lunatic fringe, prosperity Gospel, crazily charismatic churches; these are self-proclaimed Bible-believing, gospel churches.  The author even named the churches and provided links to and comprehensive notes on each of the sermons.  He began with some positive observations but his main conclusions were overwhelmingly negative and they began with these two: First, </w:t>
      </w:r>
      <w:r>
        <w:rPr>
          <w:rFonts w:ascii="Gentium" w:eastAsia="Gentium" w:hAnsi="Gentium" w:cs="Gentium"/>
          <w:sz w:val="28"/>
          <w:szCs w:val="28"/>
        </w:rPr>
        <w:t>“</w:t>
      </w:r>
      <w:r>
        <w:rPr>
          <w:rFonts w:ascii="Gentium" w:eastAsia="Gentium" w:hAnsi="Gentium" w:cs="Gentium"/>
          <w:b/>
          <w:color w:val="000000"/>
          <w:sz w:val="28"/>
          <w:szCs w:val="28"/>
        </w:rPr>
        <w:t>the gospel is at best assumed; most of the time, it’s entirely absent</w:t>
      </w:r>
      <w:r>
        <w:rPr>
          <w:rFonts w:ascii="Gentium" w:eastAsia="Gentium" w:hAnsi="Gentium" w:cs="Gentium"/>
          <w:color w:val="000000"/>
          <w:sz w:val="28"/>
          <w:szCs w:val="28"/>
        </w:rPr>
        <w:t>,</w:t>
      </w:r>
      <w:r>
        <w:rPr>
          <w:rFonts w:ascii="Gentium" w:eastAsia="Gentium" w:hAnsi="Gentium" w:cs="Gentium"/>
          <w:sz w:val="28"/>
          <w:szCs w:val="28"/>
        </w:rPr>
        <w:t>”</w:t>
      </w:r>
      <w:r>
        <w:rPr>
          <w:rFonts w:ascii="Gentium" w:eastAsia="Gentium" w:hAnsi="Gentium" w:cs="Gentium"/>
          <w:color w:val="000000"/>
          <w:sz w:val="28"/>
          <w:szCs w:val="28"/>
        </w:rPr>
        <w:t xml:space="preserve"> and second, </w:t>
      </w:r>
      <w:r>
        <w:rPr>
          <w:rFonts w:ascii="Gentium" w:eastAsia="Gentium" w:hAnsi="Gentium" w:cs="Gentium"/>
          <w:sz w:val="28"/>
          <w:szCs w:val="28"/>
        </w:rPr>
        <w:t>“</w:t>
      </w:r>
      <w:r>
        <w:rPr>
          <w:rFonts w:ascii="Gentium" w:eastAsia="Gentium" w:hAnsi="Gentium" w:cs="Gentium"/>
          <w:b/>
          <w:color w:val="000000"/>
          <w:sz w:val="28"/>
          <w:szCs w:val="28"/>
        </w:rPr>
        <w:t>repentance rarely comes across as something urgent and necessary; instead, it’s either optional or not worth mentioning at all</w:t>
      </w:r>
      <w:r>
        <w:rPr>
          <w:rFonts w:ascii="Gentium" w:eastAsia="Gentium" w:hAnsi="Gentium" w:cs="Gentium"/>
          <w:color w:val="000000"/>
          <w:sz w:val="28"/>
          <w:szCs w:val="28"/>
        </w:rPr>
        <w:t>.</w:t>
      </w:r>
      <w:r>
        <w:rPr>
          <w:rFonts w:ascii="Gentium" w:eastAsia="Gentium" w:hAnsi="Gentium" w:cs="Gentium"/>
          <w:sz w:val="28"/>
          <w:szCs w:val="28"/>
        </w:rPr>
        <w:t>”</w:t>
      </w:r>
      <w:r>
        <w:rPr>
          <w:rFonts w:ascii="Gentium" w:eastAsia="Gentium" w:hAnsi="Gentium" w:cs="Gentium"/>
          <w:color w:val="000000"/>
          <w:sz w:val="28"/>
          <w:szCs w:val="28"/>
        </w:rPr>
        <w:t xml:space="preserve">  And he explained these conclusions in his article.  And I share his words because they are so relevant to what we are talking about.  </w:t>
      </w:r>
    </w:p>
    <w:p w:rsidR="00D93A1C" w:rsidRDefault="006E2939">
      <w:pPr>
        <w:numPr>
          <w:ilvl w:val="3"/>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In regards to the assumed or absent gospel, the author said, “In 36 sermons, the good news of Jesus’ Christ’s life, death, and resurrection was unclear 36 times.  Often, some or all of these facets of the Christian gospel were left out.”  ‘No Gospel’ was something he had to write down in his notes far too often.  He said, elements of the gospel were mentioned but they were not clearly explained.  It was unclear why we need Jesus to do anything for us.  And in the one sermon </w:t>
      </w:r>
      <w:r>
        <w:rPr>
          <w:rFonts w:ascii="Gentium" w:eastAsia="Gentium" w:hAnsi="Gentium" w:cs="Gentium"/>
          <w:color w:val="000000"/>
          <w:sz w:val="28"/>
          <w:szCs w:val="28"/>
        </w:rPr>
        <w:lastRenderedPageBreak/>
        <w:t xml:space="preserve">that came closest to a clear presentation of the gospel, “neither God’s holy judgment, sin, nor repentance [were] mentioned. ” (Repeat) </w:t>
      </w:r>
    </w:p>
    <w:p w:rsidR="00D93A1C" w:rsidRDefault="006E2939">
      <w:pPr>
        <w:numPr>
          <w:ilvl w:val="3"/>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And in regards to the nearly total absence of repentance or the idea that it is urgent, he said, “Repentance was mentioned only a handful of times in the sermons I listened to … furthermore, the pastors of these churches rarely spoke like they were conscious that there were people in the building who were actively on their way to hell until they turned from their sins and trusted in Christ for salvation.  Humans are never described as being in wilful rebellion against God, and so sinfulness is described as a neutral happenstance, something that ought to be corrected by this or that but need not be [given much attention].”  </w:t>
      </w:r>
    </w:p>
    <w:p w:rsidR="00E22C7B" w:rsidRDefault="00E22C7B" w:rsidP="00E22C7B">
      <w:pPr>
        <w:pBdr>
          <w:top w:val="nil"/>
          <w:left w:val="nil"/>
          <w:bottom w:val="nil"/>
          <w:right w:val="nil"/>
          <w:between w:val="nil"/>
        </w:pBdr>
        <w:ind w:left="340"/>
        <w:rPr>
          <w:rFonts w:ascii="Gentium" w:eastAsia="Gentium" w:hAnsi="Gentium" w:cs="Gentium"/>
          <w:color w:val="000000"/>
          <w:sz w:val="28"/>
          <w:szCs w:val="28"/>
        </w:rPr>
      </w:pPr>
    </w:p>
    <w:p w:rsidR="00D93A1C" w:rsidRDefault="006E2939">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Congregation, I hope that hearing that makes you want to weep.  It’s just awful.  </w:t>
      </w:r>
      <w:r w:rsidR="00C1079C">
        <w:rPr>
          <w:rFonts w:ascii="Gentium" w:eastAsia="Gentium" w:hAnsi="Gentium" w:cs="Gentium"/>
          <w:color w:val="000000"/>
          <w:sz w:val="28"/>
          <w:szCs w:val="28"/>
        </w:rPr>
        <w:t xml:space="preserve">And sadly, it is true of many churches all around the world.  </w:t>
      </w:r>
      <w:r>
        <w:rPr>
          <w:rFonts w:ascii="Gentium" w:eastAsia="Gentium" w:hAnsi="Gentium" w:cs="Gentium"/>
          <w:color w:val="000000"/>
          <w:sz w:val="28"/>
          <w:szCs w:val="28"/>
        </w:rPr>
        <w:t xml:space="preserve">In the </w:t>
      </w:r>
      <w:r w:rsidR="001805FB">
        <w:rPr>
          <w:rFonts w:ascii="Gentium" w:eastAsia="Gentium" w:hAnsi="Gentium" w:cs="Gentium"/>
          <w:color w:val="000000"/>
          <w:sz w:val="28"/>
          <w:szCs w:val="28"/>
        </w:rPr>
        <w:t xml:space="preserve">OT </w:t>
      </w:r>
      <w:r>
        <w:rPr>
          <w:rFonts w:ascii="Gentium" w:eastAsia="Gentium" w:hAnsi="Gentium" w:cs="Gentium"/>
          <w:color w:val="000000"/>
          <w:sz w:val="28"/>
          <w:szCs w:val="28"/>
        </w:rPr>
        <w:t xml:space="preserve">prophets we read of a time when God said to His </w:t>
      </w:r>
      <w:r w:rsidR="001805FB">
        <w:rPr>
          <w:rFonts w:ascii="Gentium" w:eastAsia="Gentium" w:hAnsi="Gentium" w:cs="Gentium"/>
          <w:color w:val="000000"/>
          <w:sz w:val="28"/>
          <w:szCs w:val="28"/>
        </w:rPr>
        <w:t>p</w:t>
      </w:r>
      <w:r>
        <w:rPr>
          <w:rFonts w:ascii="Gentium" w:eastAsia="Gentium" w:hAnsi="Gentium" w:cs="Gentium"/>
          <w:color w:val="000000"/>
          <w:sz w:val="28"/>
          <w:szCs w:val="28"/>
        </w:rPr>
        <w:t>eople, Israel, “</w:t>
      </w:r>
      <w:r>
        <w:rPr>
          <w:rFonts w:ascii="Gentium" w:eastAsia="Gentium" w:hAnsi="Gentium" w:cs="Gentium"/>
          <w:i/>
          <w:color w:val="000000"/>
          <w:sz w:val="28"/>
          <w:szCs w:val="28"/>
        </w:rPr>
        <w:t>Because this people draw near with their mouth and honour me with their lips, while their hearts are far from me</w:t>
      </w:r>
      <w:r>
        <w:rPr>
          <w:rFonts w:ascii="Gentium" w:eastAsia="Gentium" w:hAnsi="Gentium" w:cs="Gentium"/>
          <w:color w:val="000000"/>
          <w:sz w:val="28"/>
          <w:szCs w:val="28"/>
        </w:rPr>
        <w:t xml:space="preserve"> … </w:t>
      </w:r>
      <w:r>
        <w:rPr>
          <w:rFonts w:ascii="Gentium" w:eastAsia="Gentium" w:hAnsi="Gentium" w:cs="Gentium"/>
          <w:i/>
          <w:color w:val="000000"/>
          <w:sz w:val="28"/>
          <w:szCs w:val="28"/>
        </w:rPr>
        <w:t>I hate, I despise your feasts, and I take no delight in your solemn assemblies</w:t>
      </w:r>
      <w:r>
        <w:rPr>
          <w:rFonts w:ascii="Gentium" w:eastAsia="Gentium" w:hAnsi="Gentium" w:cs="Gentium"/>
          <w:color w:val="000000"/>
          <w:sz w:val="28"/>
          <w:szCs w:val="28"/>
        </w:rPr>
        <w:t xml:space="preserve">.”  And </w:t>
      </w:r>
      <w:r w:rsidR="00C1079C">
        <w:rPr>
          <w:rFonts w:ascii="Gentium" w:eastAsia="Gentium" w:hAnsi="Gentium" w:cs="Gentium"/>
          <w:color w:val="000000"/>
          <w:sz w:val="28"/>
          <w:szCs w:val="28"/>
        </w:rPr>
        <w:t>if God took no delight in Israel’s empty worship back then, we can be sure He is disgusted with the empty worship of many churches today.  So th</w:t>
      </w:r>
      <w:r>
        <w:rPr>
          <w:rFonts w:ascii="Gentium" w:eastAsia="Gentium" w:hAnsi="Gentium" w:cs="Gentium"/>
          <w:color w:val="000000"/>
          <w:sz w:val="28"/>
          <w:szCs w:val="28"/>
        </w:rPr>
        <w:t xml:space="preserve">e fact that church services all around the world have been shut down is surely, in part, God’s judgment on </w:t>
      </w:r>
      <w:r w:rsidR="00C1079C">
        <w:rPr>
          <w:rFonts w:ascii="Gentium" w:eastAsia="Gentium" w:hAnsi="Gentium" w:cs="Gentium"/>
          <w:color w:val="000000"/>
          <w:sz w:val="28"/>
          <w:szCs w:val="28"/>
        </w:rPr>
        <w:t>e</w:t>
      </w:r>
      <w:r>
        <w:rPr>
          <w:rFonts w:ascii="Gentium" w:eastAsia="Gentium" w:hAnsi="Gentium" w:cs="Gentium"/>
          <w:color w:val="000000"/>
          <w:sz w:val="28"/>
          <w:szCs w:val="28"/>
        </w:rPr>
        <w:t>mpt</w:t>
      </w:r>
      <w:r w:rsidR="00C1079C">
        <w:rPr>
          <w:rFonts w:ascii="Gentium" w:eastAsia="Gentium" w:hAnsi="Gentium" w:cs="Gentium"/>
          <w:color w:val="000000"/>
          <w:sz w:val="28"/>
          <w:szCs w:val="28"/>
        </w:rPr>
        <w:t>y worship</w:t>
      </w:r>
      <w:r>
        <w:rPr>
          <w:rFonts w:ascii="Gentium" w:eastAsia="Gentium" w:hAnsi="Gentium" w:cs="Gentium"/>
          <w:color w:val="000000"/>
          <w:sz w:val="28"/>
          <w:szCs w:val="28"/>
        </w:rPr>
        <w:t>.  I am fully convinced that God has had enough of what is being said and done in His name</w:t>
      </w:r>
      <w:r w:rsidR="00C1079C">
        <w:rPr>
          <w:rFonts w:ascii="Gentium" w:eastAsia="Gentium" w:hAnsi="Gentium" w:cs="Gentium"/>
          <w:color w:val="000000"/>
          <w:sz w:val="28"/>
          <w:szCs w:val="28"/>
        </w:rPr>
        <w:t>, and what is not being said</w:t>
      </w:r>
      <w:r>
        <w:rPr>
          <w:rFonts w:ascii="Gentium" w:eastAsia="Gentium" w:hAnsi="Gentium" w:cs="Gentium"/>
          <w:color w:val="000000"/>
          <w:sz w:val="28"/>
          <w:szCs w:val="28"/>
        </w:rPr>
        <w:t>.</w:t>
      </w:r>
    </w:p>
    <w:p w:rsidR="00D93A1C" w:rsidRDefault="00D93A1C">
      <w:pPr>
        <w:pBdr>
          <w:top w:val="nil"/>
          <w:left w:val="nil"/>
          <w:bottom w:val="nil"/>
          <w:right w:val="nil"/>
          <w:between w:val="nil"/>
        </w:pBdr>
        <w:ind w:hanging="720"/>
        <w:rPr>
          <w:rFonts w:ascii="Gentium" w:eastAsia="Gentium" w:hAnsi="Gentium" w:cs="Gentium"/>
          <w:color w:val="000000"/>
          <w:sz w:val="28"/>
          <w:szCs w:val="28"/>
        </w:rPr>
      </w:pPr>
    </w:p>
    <w:p w:rsidR="00B76B93" w:rsidRDefault="00D204AD" w:rsidP="00B76B93">
      <w:pPr>
        <w:numPr>
          <w:ilvl w:val="1"/>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sz w:val="28"/>
          <w:szCs w:val="28"/>
        </w:rPr>
        <w:t>Our</w:t>
      </w:r>
      <w:r w:rsidR="006E2939" w:rsidRPr="00B76B93">
        <w:rPr>
          <w:rFonts w:ascii="Gentium" w:eastAsia="Gentium" w:hAnsi="Gentium" w:cs="Gentium"/>
          <w:color w:val="000000"/>
          <w:sz w:val="28"/>
          <w:szCs w:val="28"/>
        </w:rPr>
        <w:t xml:space="preserve"> chief problem is sin!  “</w:t>
      </w:r>
      <w:r w:rsidR="006E2939" w:rsidRPr="00B76B93">
        <w:rPr>
          <w:rFonts w:ascii="Gentium" w:eastAsia="Gentium" w:hAnsi="Gentium" w:cs="Gentium"/>
          <w:i/>
          <w:color w:val="000000"/>
          <w:sz w:val="28"/>
          <w:szCs w:val="28"/>
        </w:rPr>
        <w:t>For all have sinned and fall short of the glory of God</w:t>
      </w:r>
      <w:r w:rsidR="006E2939" w:rsidRPr="00B76B93">
        <w:rPr>
          <w:rFonts w:ascii="Gentium" w:eastAsia="Gentium" w:hAnsi="Gentium" w:cs="Gentium"/>
          <w:color w:val="000000"/>
          <w:sz w:val="28"/>
          <w:szCs w:val="28"/>
        </w:rPr>
        <w:t>.”  It is because of sin that Paul said, “</w:t>
      </w:r>
      <w:r w:rsidR="006E2939" w:rsidRPr="00B76B93">
        <w:rPr>
          <w:rFonts w:ascii="Gentium" w:eastAsia="Gentium" w:hAnsi="Gentium" w:cs="Gentium"/>
          <w:i/>
          <w:color w:val="000000"/>
          <w:sz w:val="28"/>
          <w:szCs w:val="28"/>
        </w:rPr>
        <w:t>Wretched man that I am!  Who will deliver me from this body of death?</w:t>
      </w:r>
      <w:r w:rsidR="006E2939" w:rsidRPr="00B76B93">
        <w:rPr>
          <w:rFonts w:ascii="Gentium" w:eastAsia="Gentium" w:hAnsi="Gentium" w:cs="Gentium"/>
          <w:color w:val="000000"/>
          <w:sz w:val="28"/>
          <w:szCs w:val="28"/>
        </w:rPr>
        <w:t xml:space="preserve">” </w:t>
      </w:r>
      <w:r w:rsidR="002823BE" w:rsidRPr="00B76B93">
        <w:rPr>
          <w:rFonts w:ascii="Gentium" w:eastAsia="Gentium" w:hAnsi="Gentium" w:cs="Gentium"/>
          <w:color w:val="000000"/>
          <w:sz w:val="28"/>
          <w:szCs w:val="28"/>
        </w:rPr>
        <w:t xml:space="preserve"> </w:t>
      </w:r>
      <w:r w:rsidR="006E2939" w:rsidRPr="00B76B93">
        <w:rPr>
          <w:rFonts w:ascii="Gentium" w:eastAsia="Gentium" w:hAnsi="Gentium" w:cs="Gentium"/>
          <w:color w:val="000000"/>
          <w:sz w:val="28"/>
          <w:szCs w:val="28"/>
        </w:rPr>
        <w:t xml:space="preserve">And this, congregation, is what people need to hear!  This is what they need to know!  They will only seek deliverance if they know what they need deliverance from!  </w:t>
      </w:r>
      <w:r>
        <w:rPr>
          <w:rFonts w:ascii="Gentium" w:eastAsia="Gentium" w:hAnsi="Gentium" w:cs="Gentium"/>
          <w:color w:val="000000"/>
          <w:sz w:val="28"/>
          <w:szCs w:val="28"/>
        </w:rPr>
        <w:t>And now we have to bring this message in here:</w:t>
      </w:r>
    </w:p>
    <w:p w:rsidR="00D93A1C" w:rsidRPr="00B76B93" w:rsidRDefault="006E2939" w:rsidP="00260D16">
      <w:pPr>
        <w:numPr>
          <w:ilvl w:val="2"/>
          <w:numId w:val="1"/>
        </w:numPr>
        <w:pBdr>
          <w:top w:val="nil"/>
          <w:left w:val="nil"/>
          <w:bottom w:val="nil"/>
          <w:right w:val="nil"/>
          <w:between w:val="nil"/>
        </w:pBdr>
        <w:rPr>
          <w:rFonts w:ascii="Gentium" w:eastAsia="Gentium" w:hAnsi="Gentium" w:cs="Gentium"/>
          <w:color w:val="000000"/>
          <w:sz w:val="28"/>
          <w:szCs w:val="28"/>
        </w:rPr>
      </w:pPr>
      <w:r w:rsidRPr="00B76B93">
        <w:rPr>
          <w:rFonts w:ascii="Gentium" w:eastAsia="Gentium" w:hAnsi="Gentium" w:cs="Gentium"/>
          <w:color w:val="000000"/>
          <w:sz w:val="28"/>
          <w:szCs w:val="28"/>
        </w:rPr>
        <w:t>Do you know this about yourself?  Do you know that you are wretched?  That you have a body of death?  That your sin pile</w:t>
      </w:r>
      <w:r w:rsidR="00260D16">
        <w:rPr>
          <w:rFonts w:ascii="Gentium" w:eastAsia="Gentium" w:hAnsi="Gentium" w:cs="Gentium"/>
          <w:color w:val="000000"/>
          <w:sz w:val="28"/>
          <w:szCs w:val="28"/>
        </w:rPr>
        <w:t>s</w:t>
      </w:r>
      <w:r w:rsidRPr="00B76B93">
        <w:rPr>
          <w:rFonts w:ascii="Gentium" w:eastAsia="Gentium" w:hAnsi="Gentium" w:cs="Gentium"/>
          <w:color w:val="000000"/>
          <w:sz w:val="28"/>
          <w:szCs w:val="28"/>
        </w:rPr>
        <w:t xml:space="preserve"> up as a stench in God’s nostrils?  </w:t>
      </w:r>
    </w:p>
    <w:p w:rsidR="00E22C7B" w:rsidRDefault="00E22C7B">
      <w:pPr>
        <w:pBdr>
          <w:top w:val="nil"/>
          <w:left w:val="nil"/>
          <w:bottom w:val="nil"/>
          <w:right w:val="nil"/>
          <w:between w:val="nil"/>
        </w:pBdr>
        <w:ind w:left="340" w:hanging="720"/>
        <w:rPr>
          <w:rFonts w:ascii="Gentium" w:eastAsia="Gentium" w:hAnsi="Gentium" w:cs="Gentium"/>
          <w:color w:val="000000"/>
          <w:sz w:val="28"/>
          <w:szCs w:val="28"/>
        </w:rPr>
      </w:pPr>
    </w:p>
    <w:p w:rsidR="00D93A1C" w:rsidRDefault="00D204AD">
      <w:pPr>
        <w:numPr>
          <w:ilvl w:val="0"/>
          <w:numId w:val="1"/>
        </w:numPr>
        <w:pBdr>
          <w:top w:val="single" w:sz="4" w:space="1" w:color="000000"/>
          <w:left w:val="single" w:sz="4" w:space="4" w:color="000000"/>
          <w:bottom w:val="single" w:sz="4" w:space="1" w:color="000000"/>
          <w:right w:val="single" w:sz="4" w:space="4" w:color="000000"/>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As our Catechism </w:t>
      </w:r>
      <w:r w:rsidR="006E2939">
        <w:rPr>
          <w:rFonts w:ascii="Gentium" w:eastAsia="Gentium" w:hAnsi="Gentium" w:cs="Gentium"/>
          <w:color w:val="000000"/>
          <w:sz w:val="28"/>
          <w:szCs w:val="28"/>
        </w:rPr>
        <w:t>answer says</w:t>
      </w:r>
      <w:r>
        <w:rPr>
          <w:rFonts w:ascii="Gentium" w:eastAsia="Gentium" w:hAnsi="Gentium" w:cs="Gentium"/>
          <w:color w:val="000000"/>
          <w:sz w:val="28"/>
          <w:szCs w:val="28"/>
        </w:rPr>
        <w:t>, T</w:t>
      </w:r>
      <w:r w:rsidR="006E2939">
        <w:rPr>
          <w:rFonts w:ascii="Gentium" w:eastAsia="Gentium" w:hAnsi="Gentium" w:cs="Gentium"/>
          <w:color w:val="000000"/>
          <w:sz w:val="28"/>
          <w:szCs w:val="28"/>
        </w:rPr>
        <w:t xml:space="preserve">he first thing I need to know to live and die in the joy of the comfort of belonging to Jesus is How great my sin and misery are.  But we can’t stop there!  There is more that we need to know.  So let’s turn our attention next to the first half of v25 and </w:t>
      </w:r>
      <w:r w:rsidR="006E2939">
        <w:rPr>
          <w:rFonts w:ascii="Gentium" w:eastAsia="Gentium" w:hAnsi="Gentium" w:cs="Gentium"/>
          <w:b/>
          <w:smallCaps/>
          <w:color w:val="000000"/>
          <w:sz w:val="28"/>
          <w:szCs w:val="28"/>
        </w:rPr>
        <w:t>HOW</w:t>
      </w:r>
      <w:r w:rsidR="006E2939">
        <w:rPr>
          <w:rFonts w:ascii="Gentium" w:eastAsia="Gentium" w:hAnsi="Gentium" w:cs="Gentium"/>
          <w:b/>
          <w:color w:val="000000"/>
          <w:sz w:val="28"/>
          <w:szCs w:val="28"/>
        </w:rPr>
        <w:t xml:space="preserve"> we are Delivered</w:t>
      </w:r>
      <w:r w:rsidR="006E2939">
        <w:rPr>
          <w:rFonts w:ascii="Gentium" w:eastAsia="Gentium" w:hAnsi="Gentium" w:cs="Gentium"/>
          <w:color w:val="000000"/>
          <w:sz w:val="28"/>
          <w:szCs w:val="28"/>
        </w:rPr>
        <w:t>.  For there Paul answers his Who will deliver me? question by saying, “</w:t>
      </w:r>
      <w:r w:rsidR="006E2939">
        <w:rPr>
          <w:rFonts w:ascii="Gentium" w:eastAsia="Gentium" w:hAnsi="Gentium" w:cs="Gentium"/>
          <w:i/>
          <w:color w:val="000000"/>
          <w:sz w:val="28"/>
          <w:szCs w:val="28"/>
        </w:rPr>
        <w:t>But thanks be to God through Jesus Christ our Lord</w:t>
      </w:r>
      <w:r w:rsidR="006E2939">
        <w:rPr>
          <w:rFonts w:ascii="Gentium" w:eastAsia="Gentium" w:hAnsi="Gentium" w:cs="Gentium"/>
          <w:color w:val="000000"/>
          <w:sz w:val="28"/>
          <w:szCs w:val="28"/>
        </w:rPr>
        <w:t xml:space="preserve">.” </w:t>
      </w:r>
    </w:p>
    <w:p w:rsidR="00D93A1C" w:rsidRDefault="00D93A1C">
      <w:pPr>
        <w:pBdr>
          <w:top w:val="nil"/>
          <w:left w:val="nil"/>
          <w:bottom w:val="nil"/>
          <w:right w:val="nil"/>
          <w:between w:val="nil"/>
        </w:pBdr>
        <w:ind w:hanging="720"/>
        <w:rPr>
          <w:rFonts w:ascii="Gentium" w:eastAsia="Gentium" w:hAnsi="Gentium" w:cs="Gentium"/>
          <w:color w:val="000000"/>
          <w:sz w:val="28"/>
          <w:szCs w:val="28"/>
        </w:rPr>
      </w:pPr>
    </w:p>
    <w:p w:rsidR="00D93A1C" w:rsidRDefault="006E2939">
      <w:pPr>
        <w:numPr>
          <w:ilvl w:val="1"/>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And the first </w:t>
      </w:r>
      <w:r w:rsidR="00BD68AA">
        <w:rPr>
          <w:rFonts w:ascii="Gentium" w:eastAsia="Gentium" w:hAnsi="Gentium" w:cs="Gentium"/>
          <w:color w:val="000000"/>
          <w:sz w:val="28"/>
          <w:szCs w:val="28"/>
        </w:rPr>
        <w:t xml:space="preserve">thing to note </w:t>
      </w:r>
      <w:r>
        <w:rPr>
          <w:rFonts w:ascii="Gentium" w:eastAsia="Gentium" w:hAnsi="Gentium" w:cs="Gentium"/>
          <w:color w:val="000000"/>
          <w:sz w:val="28"/>
          <w:szCs w:val="28"/>
        </w:rPr>
        <w:t xml:space="preserve">is that </w:t>
      </w:r>
      <w:r>
        <w:rPr>
          <w:rFonts w:ascii="Gentium" w:eastAsia="Gentium" w:hAnsi="Gentium" w:cs="Gentium"/>
          <w:b/>
          <w:color w:val="000000"/>
          <w:sz w:val="28"/>
          <w:szCs w:val="28"/>
        </w:rPr>
        <w:t>we cannot deliver ourselves</w:t>
      </w:r>
      <w:r>
        <w:rPr>
          <w:rFonts w:ascii="Gentium" w:eastAsia="Gentium" w:hAnsi="Gentium" w:cs="Gentium"/>
          <w:color w:val="000000"/>
          <w:sz w:val="28"/>
          <w:szCs w:val="28"/>
        </w:rPr>
        <w:t xml:space="preserve">.  </w:t>
      </w:r>
      <w:r w:rsidR="00D204AD">
        <w:rPr>
          <w:rFonts w:ascii="Gentium" w:eastAsia="Gentium" w:hAnsi="Gentium" w:cs="Gentium"/>
          <w:color w:val="000000"/>
          <w:sz w:val="28"/>
          <w:szCs w:val="28"/>
        </w:rPr>
        <w:t>T</w:t>
      </w:r>
      <w:r w:rsidR="00BD68AA">
        <w:rPr>
          <w:rFonts w:ascii="Gentium" w:eastAsia="Gentium" w:hAnsi="Gentium" w:cs="Gentium"/>
          <w:color w:val="000000"/>
          <w:sz w:val="28"/>
          <w:szCs w:val="28"/>
        </w:rPr>
        <w:t>hink of a bunch of people slowly s</w:t>
      </w:r>
      <w:r w:rsidR="00E108B5">
        <w:rPr>
          <w:rFonts w:ascii="Gentium" w:eastAsia="Gentium" w:hAnsi="Gentium" w:cs="Gentium"/>
          <w:color w:val="000000"/>
          <w:sz w:val="28"/>
          <w:szCs w:val="28"/>
        </w:rPr>
        <w:t xml:space="preserve">inking into quicksand and one person on solid ground with heaps of ropes.  The only person who can deliver in that scenario is the man with the ropes.  </w:t>
      </w:r>
      <w:r w:rsidR="00E108B5">
        <w:rPr>
          <w:rFonts w:ascii="Gentium" w:eastAsia="Gentium" w:hAnsi="Gentium" w:cs="Gentium"/>
          <w:color w:val="000000"/>
          <w:sz w:val="28"/>
          <w:szCs w:val="28"/>
        </w:rPr>
        <w:lastRenderedPageBreak/>
        <w:t xml:space="preserve">And in the same way, because we all have a body of death and deserve condemnation, our only hope is that God would deliver us.  </w:t>
      </w:r>
    </w:p>
    <w:p w:rsidR="00BD68AA" w:rsidRDefault="00BD68AA" w:rsidP="00BD68AA">
      <w:pPr>
        <w:pBdr>
          <w:top w:val="nil"/>
          <w:left w:val="nil"/>
          <w:bottom w:val="nil"/>
          <w:right w:val="nil"/>
          <w:between w:val="nil"/>
        </w:pBdr>
        <w:rPr>
          <w:rFonts w:ascii="Gentium" w:eastAsia="Gentium" w:hAnsi="Gentium" w:cs="Gentium"/>
          <w:color w:val="000000"/>
          <w:sz w:val="28"/>
          <w:szCs w:val="28"/>
        </w:rPr>
      </w:pPr>
    </w:p>
    <w:p w:rsidR="00A3777F" w:rsidRDefault="00E108B5" w:rsidP="00BD68AA">
      <w:pPr>
        <w:numPr>
          <w:ilvl w:val="1"/>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And that’s the good news of the gospel, isn’t it!  </w:t>
      </w:r>
      <w:r w:rsidR="006E2939">
        <w:rPr>
          <w:rFonts w:ascii="Gentium" w:eastAsia="Gentium" w:hAnsi="Gentium" w:cs="Gentium"/>
          <w:b/>
          <w:color w:val="000000"/>
          <w:sz w:val="28"/>
          <w:szCs w:val="28"/>
        </w:rPr>
        <w:t>John</w:t>
      </w:r>
      <w:r>
        <w:rPr>
          <w:rFonts w:ascii="Gentium" w:eastAsia="Gentium" w:hAnsi="Gentium" w:cs="Gentium"/>
          <w:b/>
          <w:color w:val="000000"/>
          <w:sz w:val="28"/>
          <w:szCs w:val="28"/>
        </w:rPr>
        <w:t xml:space="preserve"> 3:16</w:t>
      </w:r>
      <w:r w:rsidR="006E2939">
        <w:rPr>
          <w:rFonts w:ascii="Gentium" w:eastAsia="Gentium" w:hAnsi="Gentium" w:cs="Gentium"/>
          <w:color w:val="000000"/>
          <w:sz w:val="28"/>
          <w:szCs w:val="28"/>
        </w:rPr>
        <w:t>: “</w:t>
      </w:r>
      <w:r w:rsidR="006E2939">
        <w:rPr>
          <w:rFonts w:ascii="Gentium" w:eastAsia="Gentium" w:hAnsi="Gentium" w:cs="Gentium"/>
          <w:i/>
          <w:color w:val="000000"/>
          <w:sz w:val="28"/>
          <w:szCs w:val="28"/>
        </w:rPr>
        <w:t>For God so loved the world, that He gave His only Son, that whoever believes in Him should not perish but have eternal life.  For God did not send His Son into the world to condemn the world, but in order that the world might be saved through Him.  Whoever believes in Him is not condemned</w:t>
      </w:r>
      <w:r w:rsidR="006E2939">
        <w:rPr>
          <w:rFonts w:ascii="Gentium" w:eastAsia="Gentium" w:hAnsi="Gentium" w:cs="Gentium"/>
          <w:color w:val="000000"/>
          <w:sz w:val="28"/>
          <w:szCs w:val="28"/>
        </w:rPr>
        <w:t xml:space="preserve">.”  So God has provided a way of deliverance; a way that we can escape the condemnation that we deserve!  </w:t>
      </w:r>
    </w:p>
    <w:p w:rsidR="00BD68AA" w:rsidRPr="00A3777F" w:rsidRDefault="00A3777F" w:rsidP="00634923">
      <w:pPr>
        <w:numPr>
          <w:ilvl w:val="2"/>
          <w:numId w:val="1"/>
        </w:numPr>
        <w:pBdr>
          <w:top w:val="nil"/>
          <w:left w:val="nil"/>
          <w:bottom w:val="nil"/>
          <w:right w:val="nil"/>
          <w:between w:val="nil"/>
        </w:pBdr>
        <w:rPr>
          <w:rFonts w:ascii="Gentium" w:eastAsia="Gentium" w:hAnsi="Gentium" w:cs="Gentium"/>
          <w:color w:val="000000"/>
          <w:sz w:val="28"/>
          <w:szCs w:val="28"/>
        </w:rPr>
      </w:pPr>
      <w:r w:rsidRPr="00A3777F">
        <w:rPr>
          <w:rFonts w:ascii="Gentium" w:eastAsia="Gentium" w:hAnsi="Gentium" w:cs="Gentium"/>
          <w:color w:val="000000"/>
          <w:sz w:val="28"/>
          <w:szCs w:val="28"/>
        </w:rPr>
        <w:t>W</w:t>
      </w:r>
      <w:r w:rsidR="006E2939" w:rsidRPr="00A3777F">
        <w:rPr>
          <w:rFonts w:ascii="Gentium" w:eastAsia="Gentium" w:hAnsi="Gentium" w:cs="Gentium"/>
          <w:color w:val="000000"/>
          <w:sz w:val="28"/>
          <w:szCs w:val="28"/>
        </w:rPr>
        <w:t>hat is that way?  By believing in Jesus</w:t>
      </w:r>
      <w:r w:rsidR="00634923" w:rsidRPr="00A3777F">
        <w:rPr>
          <w:rFonts w:ascii="Gentium" w:eastAsia="Gentium" w:hAnsi="Gentium" w:cs="Gentium"/>
          <w:color w:val="000000"/>
          <w:sz w:val="28"/>
          <w:szCs w:val="28"/>
        </w:rPr>
        <w:t>.</w:t>
      </w:r>
      <w:r w:rsidRPr="00A3777F">
        <w:rPr>
          <w:rFonts w:ascii="Gentium" w:eastAsia="Gentium" w:hAnsi="Gentium" w:cs="Gentium"/>
          <w:color w:val="000000"/>
          <w:sz w:val="28"/>
          <w:szCs w:val="28"/>
        </w:rPr>
        <w:t xml:space="preserve">  </w:t>
      </w:r>
      <w:r>
        <w:rPr>
          <w:rFonts w:ascii="Gentium" w:eastAsia="Gentium" w:hAnsi="Gentium" w:cs="Gentium"/>
          <w:color w:val="000000"/>
          <w:sz w:val="28"/>
          <w:szCs w:val="28"/>
        </w:rPr>
        <w:t xml:space="preserve">And </w:t>
      </w:r>
      <w:r w:rsidR="00634923" w:rsidRPr="00A3777F">
        <w:rPr>
          <w:rFonts w:ascii="Gentium" w:eastAsia="Gentium" w:hAnsi="Gentium" w:cs="Gentium"/>
          <w:color w:val="000000"/>
          <w:sz w:val="28"/>
          <w:szCs w:val="28"/>
        </w:rPr>
        <w:t xml:space="preserve">what is about Jesus that we must </w:t>
      </w:r>
      <w:r w:rsidR="006E2939" w:rsidRPr="00A3777F">
        <w:rPr>
          <w:rFonts w:ascii="Gentium" w:eastAsia="Gentium" w:hAnsi="Gentium" w:cs="Gentium"/>
          <w:color w:val="000000"/>
          <w:sz w:val="28"/>
          <w:szCs w:val="28"/>
        </w:rPr>
        <w:t xml:space="preserve">believe?  Two things: The first has to do with </w:t>
      </w:r>
      <w:r w:rsidR="006E2939" w:rsidRPr="00A3777F">
        <w:rPr>
          <w:rFonts w:ascii="Gentium" w:eastAsia="Gentium" w:hAnsi="Gentium" w:cs="Gentium"/>
          <w:b/>
          <w:color w:val="000000"/>
          <w:sz w:val="28"/>
          <w:szCs w:val="28"/>
        </w:rPr>
        <w:t>Who He is</w:t>
      </w:r>
      <w:r w:rsidR="006E2939" w:rsidRPr="00A3777F">
        <w:rPr>
          <w:rFonts w:ascii="Gentium" w:eastAsia="Gentium" w:hAnsi="Gentium" w:cs="Gentium"/>
          <w:color w:val="000000"/>
          <w:sz w:val="28"/>
          <w:szCs w:val="28"/>
        </w:rPr>
        <w:t xml:space="preserve">; it is what we have seen in our Gospel of John studies – that He is the Christ, the Son of God, and the second has to do with </w:t>
      </w:r>
      <w:r w:rsidR="006E2939" w:rsidRPr="00A3777F">
        <w:rPr>
          <w:rFonts w:ascii="Gentium" w:eastAsia="Gentium" w:hAnsi="Gentium" w:cs="Gentium"/>
          <w:b/>
          <w:color w:val="000000"/>
          <w:sz w:val="28"/>
          <w:szCs w:val="28"/>
        </w:rPr>
        <w:t>What He did</w:t>
      </w:r>
      <w:r w:rsidR="006E2939" w:rsidRPr="00A3777F">
        <w:rPr>
          <w:rFonts w:ascii="Gentium" w:eastAsia="Gentium" w:hAnsi="Gentium" w:cs="Gentium"/>
          <w:color w:val="000000"/>
          <w:sz w:val="28"/>
          <w:szCs w:val="28"/>
        </w:rPr>
        <w:t xml:space="preserve">; and that is explained in </w:t>
      </w:r>
      <w:r w:rsidR="00634923" w:rsidRPr="00A3777F">
        <w:rPr>
          <w:rFonts w:ascii="Gentium" w:eastAsia="Gentium" w:hAnsi="Gentium" w:cs="Gentium"/>
          <w:b/>
          <w:color w:val="000000"/>
          <w:sz w:val="28"/>
          <w:szCs w:val="28"/>
        </w:rPr>
        <w:t>Romans</w:t>
      </w:r>
      <w:r w:rsidR="00634923" w:rsidRPr="00A3777F">
        <w:rPr>
          <w:rFonts w:ascii="Gentium" w:eastAsia="Gentium" w:hAnsi="Gentium" w:cs="Gentium"/>
          <w:color w:val="000000"/>
          <w:sz w:val="28"/>
          <w:szCs w:val="28"/>
        </w:rPr>
        <w:t xml:space="preserve"> </w:t>
      </w:r>
      <w:r w:rsidR="006E2939" w:rsidRPr="00A3777F">
        <w:rPr>
          <w:rFonts w:ascii="Gentium" w:eastAsia="Gentium" w:hAnsi="Gentium" w:cs="Gentium"/>
          <w:b/>
          <w:color w:val="000000"/>
          <w:sz w:val="28"/>
          <w:szCs w:val="28"/>
        </w:rPr>
        <w:t>5:8</w:t>
      </w:r>
      <w:r w:rsidR="006E2939" w:rsidRPr="00A3777F">
        <w:rPr>
          <w:rFonts w:ascii="Gentium" w:eastAsia="Gentium" w:hAnsi="Gentium" w:cs="Gentium"/>
          <w:color w:val="000000"/>
          <w:sz w:val="28"/>
          <w:szCs w:val="28"/>
        </w:rPr>
        <w:t>: “</w:t>
      </w:r>
      <w:r w:rsidR="006E2939" w:rsidRPr="00A3777F">
        <w:rPr>
          <w:rFonts w:ascii="Gentium" w:eastAsia="Gentium" w:hAnsi="Gentium" w:cs="Gentium"/>
          <w:i/>
          <w:color w:val="000000"/>
          <w:sz w:val="28"/>
          <w:szCs w:val="28"/>
        </w:rPr>
        <w:t>But God shows His love for us in that while we were still sinners, Christ died for us</w:t>
      </w:r>
      <w:r w:rsidR="006E2939" w:rsidRPr="00A3777F">
        <w:rPr>
          <w:rFonts w:ascii="Gentium" w:eastAsia="Gentium" w:hAnsi="Gentium" w:cs="Gentium"/>
          <w:color w:val="000000"/>
          <w:sz w:val="28"/>
          <w:szCs w:val="28"/>
        </w:rPr>
        <w:t xml:space="preserve">.”  </w:t>
      </w:r>
    </w:p>
    <w:p w:rsidR="005D4F85" w:rsidRDefault="006E2939" w:rsidP="00634923">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So putting it all together it adds up to what we read in </w:t>
      </w:r>
      <w:r>
        <w:rPr>
          <w:rFonts w:ascii="Gentium" w:eastAsia="Gentium" w:hAnsi="Gentium" w:cs="Gentium"/>
          <w:b/>
          <w:color w:val="000000"/>
          <w:sz w:val="28"/>
          <w:szCs w:val="28"/>
        </w:rPr>
        <w:t>Romans 10:9</w:t>
      </w:r>
      <w:r>
        <w:rPr>
          <w:rFonts w:ascii="Gentium" w:eastAsia="Gentium" w:hAnsi="Gentium" w:cs="Gentium"/>
          <w:color w:val="000000"/>
          <w:sz w:val="28"/>
          <w:szCs w:val="28"/>
        </w:rPr>
        <w:t>, “</w:t>
      </w:r>
      <w:r>
        <w:rPr>
          <w:rFonts w:ascii="Gentium" w:eastAsia="Gentium" w:hAnsi="Gentium" w:cs="Gentium"/>
          <w:i/>
          <w:color w:val="000000"/>
          <w:sz w:val="28"/>
          <w:szCs w:val="28"/>
        </w:rPr>
        <w:t xml:space="preserve">If you confess with your mouth that Jesus is Lord and believe in your heart that [He died for you and that] God raised </w:t>
      </w:r>
      <w:r w:rsidR="00634923">
        <w:rPr>
          <w:rFonts w:ascii="Gentium" w:eastAsia="Gentium" w:hAnsi="Gentium" w:cs="Gentium"/>
          <w:i/>
          <w:color w:val="000000"/>
          <w:sz w:val="28"/>
          <w:szCs w:val="28"/>
        </w:rPr>
        <w:t>H</w:t>
      </w:r>
      <w:r>
        <w:rPr>
          <w:rFonts w:ascii="Gentium" w:eastAsia="Gentium" w:hAnsi="Gentium" w:cs="Gentium"/>
          <w:i/>
          <w:color w:val="000000"/>
          <w:sz w:val="28"/>
          <w:szCs w:val="28"/>
        </w:rPr>
        <w:t>im from the dead, you will be saved</w:t>
      </w:r>
      <w:r>
        <w:rPr>
          <w:rFonts w:ascii="Gentium" w:eastAsia="Gentium" w:hAnsi="Gentium" w:cs="Gentium"/>
          <w:color w:val="000000"/>
          <w:sz w:val="28"/>
          <w:szCs w:val="28"/>
        </w:rPr>
        <w:t xml:space="preserve">.”  And we could just as easily use the word delivered instead of saved. </w:t>
      </w:r>
      <w:r w:rsidR="00634923">
        <w:rPr>
          <w:rFonts w:ascii="Gentium" w:eastAsia="Gentium" w:hAnsi="Gentium" w:cs="Gentium"/>
          <w:color w:val="000000"/>
          <w:sz w:val="28"/>
          <w:szCs w:val="28"/>
        </w:rPr>
        <w:t xml:space="preserve"> </w:t>
      </w:r>
    </w:p>
    <w:p w:rsidR="00D93A1C" w:rsidRDefault="00BD68AA" w:rsidP="00634923">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So w</w:t>
      </w:r>
      <w:r w:rsidR="00634923">
        <w:rPr>
          <w:rFonts w:ascii="Gentium" w:eastAsia="Gentium" w:hAnsi="Gentium" w:cs="Gentium"/>
          <w:color w:val="000000"/>
          <w:sz w:val="28"/>
          <w:szCs w:val="28"/>
        </w:rPr>
        <w:t>e are delivered from our sins by faith in Jesus Christ and His death and resurrection.</w:t>
      </w:r>
    </w:p>
    <w:p w:rsidR="000E2278" w:rsidRDefault="000E2278" w:rsidP="00634923">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And He is our only hope of salvation.  </w:t>
      </w:r>
      <w:r w:rsidRPr="000E2278">
        <w:rPr>
          <w:rFonts w:ascii="Gentium" w:eastAsia="Gentium" w:hAnsi="Gentium" w:cs="Gentium"/>
          <w:b/>
          <w:color w:val="000000"/>
          <w:sz w:val="28"/>
          <w:szCs w:val="28"/>
        </w:rPr>
        <w:t>Acts 4:12</w:t>
      </w:r>
      <w:r>
        <w:rPr>
          <w:rFonts w:ascii="Gentium" w:eastAsia="Gentium" w:hAnsi="Gentium" w:cs="Gentium"/>
          <w:color w:val="000000"/>
          <w:sz w:val="28"/>
          <w:szCs w:val="28"/>
        </w:rPr>
        <w:t xml:space="preserve"> says about Jesus, “</w:t>
      </w:r>
      <w:r w:rsidRPr="000E2278">
        <w:rPr>
          <w:rFonts w:ascii="Gentium" w:eastAsia="Gentium" w:hAnsi="Gentium" w:cs="Gentium"/>
          <w:i/>
          <w:color w:val="000000"/>
          <w:sz w:val="28"/>
          <w:szCs w:val="28"/>
        </w:rPr>
        <w:t>There is salvation in no one else for there is no other name under heaven given among men by which we must be saved</w:t>
      </w:r>
      <w:r>
        <w:rPr>
          <w:rFonts w:ascii="Gentium" w:eastAsia="Gentium" w:hAnsi="Gentium" w:cs="Gentium"/>
          <w:color w:val="000000"/>
          <w:sz w:val="28"/>
          <w:szCs w:val="28"/>
        </w:rPr>
        <w:t>.”</w:t>
      </w:r>
    </w:p>
    <w:p w:rsidR="00D93A1C" w:rsidRDefault="00D93A1C">
      <w:pPr>
        <w:pBdr>
          <w:top w:val="nil"/>
          <w:left w:val="nil"/>
          <w:bottom w:val="nil"/>
          <w:right w:val="nil"/>
          <w:between w:val="nil"/>
        </w:pBdr>
        <w:ind w:left="720"/>
        <w:rPr>
          <w:rFonts w:ascii="Gentium" w:eastAsia="Gentium" w:hAnsi="Gentium" w:cs="Gentium"/>
          <w:color w:val="000000"/>
          <w:sz w:val="28"/>
          <w:szCs w:val="28"/>
        </w:rPr>
      </w:pPr>
    </w:p>
    <w:p w:rsidR="00D93A1C" w:rsidRDefault="006E2939">
      <w:pPr>
        <w:numPr>
          <w:ilvl w:val="1"/>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And </w:t>
      </w:r>
      <w:r w:rsidR="005D4F85">
        <w:rPr>
          <w:rFonts w:ascii="Gentium" w:eastAsia="Gentium" w:hAnsi="Gentium" w:cs="Gentium"/>
          <w:color w:val="000000"/>
          <w:sz w:val="28"/>
          <w:szCs w:val="28"/>
        </w:rPr>
        <w:t xml:space="preserve">to magnify Christ and His deliverance, </w:t>
      </w:r>
      <w:r>
        <w:rPr>
          <w:rFonts w:ascii="Gentium" w:eastAsia="Gentium" w:hAnsi="Gentium" w:cs="Gentium"/>
          <w:color w:val="000000"/>
          <w:sz w:val="28"/>
          <w:szCs w:val="28"/>
        </w:rPr>
        <w:t>I want to borrow the three parts of deliverance that James Montgomery Boice sets out in his commentary on this verse:</w:t>
      </w:r>
    </w:p>
    <w:p w:rsidR="00D93A1C" w:rsidRDefault="00C55BD9">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The first is that Christ delivers us </w:t>
      </w:r>
      <w:r w:rsidR="006E2939">
        <w:rPr>
          <w:rFonts w:ascii="Gentium" w:eastAsia="Gentium" w:hAnsi="Gentium" w:cs="Gentium"/>
          <w:color w:val="000000"/>
          <w:sz w:val="28"/>
          <w:szCs w:val="28"/>
        </w:rPr>
        <w:t xml:space="preserve">from sin’s </w:t>
      </w:r>
      <w:r w:rsidR="006E2939">
        <w:rPr>
          <w:rFonts w:ascii="Gentium" w:eastAsia="Gentium" w:hAnsi="Gentium" w:cs="Gentium"/>
          <w:b/>
          <w:color w:val="000000"/>
          <w:sz w:val="28"/>
          <w:szCs w:val="28"/>
        </w:rPr>
        <w:t>penalty</w:t>
      </w:r>
      <w:r w:rsidR="006E2939">
        <w:rPr>
          <w:rFonts w:ascii="Gentium" w:eastAsia="Gentium" w:hAnsi="Gentium" w:cs="Gentium"/>
          <w:color w:val="000000"/>
          <w:sz w:val="28"/>
          <w:szCs w:val="28"/>
        </w:rPr>
        <w:t>.</w:t>
      </w:r>
    </w:p>
    <w:p w:rsidR="00556DFC" w:rsidRPr="00556DFC" w:rsidRDefault="00C55BD9" w:rsidP="00556DFC">
      <w:pPr>
        <w:numPr>
          <w:ilvl w:val="3"/>
          <w:numId w:val="1"/>
        </w:numPr>
        <w:pBdr>
          <w:top w:val="nil"/>
          <w:left w:val="nil"/>
          <w:bottom w:val="nil"/>
          <w:right w:val="nil"/>
          <w:between w:val="nil"/>
        </w:pBdr>
        <w:rPr>
          <w:rFonts w:ascii="Gentium" w:eastAsia="Gentium" w:hAnsi="Gentium" w:cs="Gentium"/>
          <w:color w:val="000000"/>
          <w:sz w:val="28"/>
          <w:szCs w:val="28"/>
        </w:rPr>
      </w:pPr>
      <w:r w:rsidRPr="00556DFC">
        <w:rPr>
          <w:rFonts w:ascii="Gentium" w:eastAsia="Gentium" w:hAnsi="Gentium" w:cs="Gentium"/>
          <w:color w:val="000000"/>
          <w:sz w:val="28"/>
          <w:szCs w:val="28"/>
        </w:rPr>
        <w:t xml:space="preserve">And </w:t>
      </w:r>
      <w:r w:rsidR="00556DFC" w:rsidRPr="00556DFC">
        <w:rPr>
          <w:rFonts w:ascii="Gentium" w:eastAsia="Gentium" w:hAnsi="Gentium" w:cs="Gentium"/>
          <w:color w:val="000000"/>
          <w:sz w:val="28"/>
          <w:szCs w:val="28"/>
        </w:rPr>
        <w:t>a</w:t>
      </w:r>
      <w:r w:rsidRPr="00556DFC">
        <w:rPr>
          <w:rFonts w:ascii="Gentium" w:eastAsia="Gentium" w:hAnsi="Gentium" w:cs="Gentium"/>
          <w:color w:val="000000"/>
          <w:sz w:val="28"/>
          <w:szCs w:val="28"/>
        </w:rPr>
        <w:t xml:space="preserve"> penalty </w:t>
      </w:r>
      <w:r w:rsidR="00556DFC" w:rsidRPr="00556DFC">
        <w:rPr>
          <w:rFonts w:ascii="Gentium" w:eastAsia="Gentium" w:hAnsi="Gentium" w:cs="Gentium"/>
          <w:color w:val="000000"/>
          <w:sz w:val="28"/>
          <w:szCs w:val="28"/>
        </w:rPr>
        <w:t>is a</w:t>
      </w:r>
      <w:r w:rsidRPr="00556DFC">
        <w:rPr>
          <w:rFonts w:ascii="Gentium" w:eastAsia="Gentium" w:hAnsi="Gentium" w:cs="Gentium"/>
          <w:color w:val="000000"/>
          <w:sz w:val="28"/>
          <w:szCs w:val="28"/>
        </w:rPr>
        <w:t xml:space="preserve"> punishment.  </w:t>
      </w:r>
      <w:r w:rsidR="001261F4" w:rsidRPr="00556DFC">
        <w:rPr>
          <w:rFonts w:ascii="Gentium" w:eastAsia="Gentium" w:hAnsi="Gentium" w:cs="Gentium"/>
          <w:sz w:val="28"/>
          <w:szCs w:val="28"/>
        </w:rPr>
        <w:t>James Montgomery Boice illustrates th</w:t>
      </w:r>
      <w:r w:rsidR="00556DFC">
        <w:rPr>
          <w:rFonts w:ascii="Gentium" w:eastAsia="Gentium" w:hAnsi="Gentium" w:cs="Gentium"/>
          <w:sz w:val="28"/>
          <w:szCs w:val="28"/>
        </w:rPr>
        <w:t>is</w:t>
      </w:r>
      <w:r w:rsidR="001261F4" w:rsidRPr="00556DFC">
        <w:rPr>
          <w:rFonts w:ascii="Gentium" w:eastAsia="Gentium" w:hAnsi="Gentium" w:cs="Gentium"/>
          <w:sz w:val="28"/>
          <w:szCs w:val="28"/>
        </w:rPr>
        <w:t xml:space="preserve"> with this story</w:t>
      </w:r>
      <w:r w:rsidR="00556DFC">
        <w:rPr>
          <w:rFonts w:ascii="Gentium" w:eastAsia="Gentium" w:hAnsi="Gentium" w:cs="Gentium"/>
          <w:sz w:val="28"/>
          <w:szCs w:val="28"/>
        </w:rPr>
        <w:t>:</w:t>
      </w:r>
      <w:r w:rsidR="001261F4" w:rsidRPr="00556DFC">
        <w:rPr>
          <w:rFonts w:ascii="Gentium" w:eastAsia="Gentium" w:hAnsi="Gentium" w:cs="Gentium"/>
          <w:sz w:val="28"/>
          <w:szCs w:val="28"/>
        </w:rPr>
        <w:t xml:space="preserve"> A young man who was the son of a close friend of </w:t>
      </w:r>
      <w:r w:rsidR="006E2939" w:rsidRPr="00556DFC">
        <w:rPr>
          <w:rFonts w:ascii="Gentium" w:eastAsia="Gentium" w:hAnsi="Gentium" w:cs="Gentium"/>
          <w:sz w:val="28"/>
          <w:szCs w:val="28"/>
        </w:rPr>
        <w:t>Czar Nicholas</w:t>
      </w:r>
      <w:r w:rsidR="001261F4" w:rsidRPr="00556DFC">
        <w:rPr>
          <w:rFonts w:ascii="Gentium" w:eastAsia="Gentium" w:hAnsi="Gentium" w:cs="Gentium"/>
          <w:sz w:val="28"/>
          <w:szCs w:val="28"/>
        </w:rPr>
        <w:t xml:space="preserve"> was given the job of paying the soldiers from the Royal treasury in a border fortress.  But the young man developed a taste for gambling and he began to dip into the treasury to pay his bills.  Well, eventually he received a note saying that a royal auditor was visiting and to do an audit, and the young man did an audit himself and could see that he was in big trouble because he had stolen a lot of money.  So he wrote at the bottom of the account book ‘a huge debt; who can pay?’  And the night before the auditor was due to arrive, the young man was so overcome with guilt that he decided to take his own life at midnight.  But he actually fell asleep before midnight came.  Well, who else should turn up late that night but Czar Nicholas himself.  And he saw the light on in the office and he went in to see why the light was on and when he saw the sleeping young man, and the gun, and his note, he could tell what had happened, and he felt sorry for this young man, and </w:t>
      </w:r>
      <w:r w:rsidR="001261F4" w:rsidRPr="00556DFC">
        <w:rPr>
          <w:rFonts w:ascii="Gentium" w:eastAsia="Gentium" w:hAnsi="Gentium" w:cs="Gentium"/>
          <w:sz w:val="28"/>
          <w:szCs w:val="28"/>
        </w:rPr>
        <w:lastRenderedPageBreak/>
        <w:t xml:space="preserve">what it would do to his friend, so he wrote something besides the note and left.  Well, when the young man woke up, it was way past midnight and he picked up the gun and then noticed the addition to his note.  So he put the gun down and read it.  Now it said, “A huge debt; who can pay?  Nicholas.”  And once he had checked the signature with other examples of </w:t>
      </w:r>
      <w:r w:rsidR="00556DFC" w:rsidRPr="00556DFC">
        <w:rPr>
          <w:rFonts w:ascii="Gentium" w:eastAsia="Gentium" w:hAnsi="Gentium" w:cs="Gentium"/>
          <w:sz w:val="28"/>
          <w:szCs w:val="28"/>
        </w:rPr>
        <w:t>t</w:t>
      </w:r>
      <w:r w:rsidR="001261F4" w:rsidRPr="00556DFC">
        <w:rPr>
          <w:rFonts w:ascii="Gentium" w:eastAsia="Gentium" w:hAnsi="Gentium" w:cs="Gentium"/>
          <w:sz w:val="28"/>
          <w:szCs w:val="28"/>
        </w:rPr>
        <w:t>he Czar’s signature</w:t>
      </w:r>
      <w:r w:rsidR="00556DFC" w:rsidRPr="00556DFC">
        <w:rPr>
          <w:rFonts w:ascii="Gentium" w:eastAsia="Gentium" w:hAnsi="Gentium" w:cs="Gentium"/>
          <w:sz w:val="28"/>
          <w:szCs w:val="28"/>
        </w:rPr>
        <w:t xml:space="preserve">, he became convinced that it was genuine. </w:t>
      </w:r>
      <w:r w:rsidR="00556DFC">
        <w:rPr>
          <w:rFonts w:ascii="Gentium" w:eastAsia="Gentium" w:hAnsi="Gentium" w:cs="Gentium"/>
          <w:sz w:val="28"/>
          <w:szCs w:val="28"/>
        </w:rPr>
        <w:t xml:space="preserve"> </w:t>
      </w:r>
      <w:r w:rsidR="00556DFC" w:rsidRPr="00556DFC">
        <w:rPr>
          <w:rFonts w:ascii="Gentium" w:eastAsia="Gentium" w:hAnsi="Gentium" w:cs="Gentium"/>
          <w:sz w:val="28"/>
          <w:szCs w:val="28"/>
        </w:rPr>
        <w:t>And sure enough, early the next</w:t>
      </w:r>
      <w:r w:rsidR="00556DFC">
        <w:rPr>
          <w:rFonts w:ascii="Gentium" w:eastAsia="Gentium" w:hAnsi="Gentium" w:cs="Gentium"/>
          <w:sz w:val="28"/>
          <w:szCs w:val="28"/>
        </w:rPr>
        <w:t xml:space="preserve"> morning, a bag of gold arrived from the Czar </w:t>
      </w:r>
      <w:r w:rsidR="00556DFC" w:rsidRPr="00556DFC">
        <w:rPr>
          <w:rFonts w:ascii="Gentium" w:eastAsia="Gentium" w:hAnsi="Gentium" w:cs="Gentium"/>
          <w:sz w:val="28"/>
          <w:szCs w:val="28"/>
        </w:rPr>
        <w:t>that took care of the exact amount that was owing!</w:t>
      </w:r>
      <w:r w:rsidR="00556DFC">
        <w:rPr>
          <w:rFonts w:ascii="Gentium" w:eastAsia="Gentium" w:hAnsi="Gentium" w:cs="Gentium"/>
          <w:sz w:val="28"/>
          <w:szCs w:val="28"/>
        </w:rPr>
        <w:t xml:space="preserve">  And when the audit was completed later that day, all was well.</w:t>
      </w:r>
    </w:p>
    <w:p w:rsidR="00D93A1C" w:rsidRDefault="00556DFC">
      <w:pPr>
        <w:numPr>
          <w:ilvl w:val="3"/>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And sin’s penalty is way worse than a fine or prison – The wages of sin is?  Death.  And </w:t>
      </w:r>
      <w:r w:rsidR="000E2278">
        <w:rPr>
          <w:rFonts w:ascii="Gentium" w:eastAsia="Gentium" w:hAnsi="Gentium" w:cs="Gentium"/>
          <w:color w:val="000000"/>
          <w:sz w:val="28"/>
          <w:szCs w:val="28"/>
        </w:rPr>
        <w:t xml:space="preserve">that means </w:t>
      </w:r>
      <w:r>
        <w:rPr>
          <w:rFonts w:ascii="Gentium" w:eastAsia="Gentium" w:hAnsi="Gentium" w:cs="Gentium"/>
          <w:color w:val="000000"/>
          <w:sz w:val="28"/>
          <w:szCs w:val="28"/>
        </w:rPr>
        <w:t>eternal condemnation in hell.  A huge penalty; who can pay?  Jesus Christ!  He has delivered us from sin’s penalty.</w:t>
      </w:r>
    </w:p>
    <w:p w:rsidR="00D93A1C" w:rsidRDefault="00556DFC">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But He also delivers us from s</w:t>
      </w:r>
      <w:r w:rsidR="006E2939">
        <w:rPr>
          <w:rFonts w:ascii="Gentium" w:eastAsia="Gentium" w:hAnsi="Gentium" w:cs="Gentium"/>
          <w:color w:val="000000"/>
          <w:sz w:val="28"/>
          <w:szCs w:val="28"/>
        </w:rPr>
        <w:t xml:space="preserve">in’s </w:t>
      </w:r>
      <w:r w:rsidR="006E2939">
        <w:rPr>
          <w:rFonts w:ascii="Gentium" w:eastAsia="Gentium" w:hAnsi="Gentium" w:cs="Gentium"/>
          <w:b/>
          <w:color w:val="000000"/>
          <w:sz w:val="28"/>
          <w:szCs w:val="28"/>
        </w:rPr>
        <w:t>power</w:t>
      </w:r>
      <w:r w:rsidR="006E2939">
        <w:rPr>
          <w:rFonts w:ascii="Gentium" w:eastAsia="Gentium" w:hAnsi="Gentium" w:cs="Gentium"/>
          <w:color w:val="000000"/>
          <w:sz w:val="28"/>
          <w:szCs w:val="28"/>
        </w:rPr>
        <w:t>.</w:t>
      </w:r>
    </w:p>
    <w:p w:rsidR="00EF718A" w:rsidRDefault="00FF3F4C">
      <w:pPr>
        <w:numPr>
          <w:ilvl w:val="3"/>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We confessed this in Heidelberg Q/A 1: “He has set me free from the tyranny of the devil.”  Tyranny is total, un-hindered, control.  Before we come to faith, Satan is our lord and master.  We are entirely in his service.  </w:t>
      </w:r>
      <w:r w:rsidR="00EF718A">
        <w:rPr>
          <w:rFonts w:ascii="Gentium" w:eastAsia="Gentium" w:hAnsi="Gentium" w:cs="Gentium"/>
          <w:color w:val="000000"/>
          <w:sz w:val="28"/>
          <w:szCs w:val="28"/>
        </w:rPr>
        <w:t xml:space="preserve">We are slaves to sin.  It is what Romans 6 speaks about.  </w:t>
      </w:r>
      <w:r>
        <w:rPr>
          <w:rFonts w:ascii="Gentium" w:eastAsia="Gentium" w:hAnsi="Gentium" w:cs="Gentium"/>
          <w:color w:val="000000"/>
          <w:sz w:val="28"/>
          <w:szCs w:val="28"/>
        </w:rPr>
        <w:t xml:space="preserve">But once we come to faith, we gain a new Lord and Master - Jesus Christ.  We will not be totally free of sin until we die or Jesus returns, but we are now able to choose not to sin.  </w:t>
      </w:r>
      <w:r w:rsidR="00EF718A">
        <w:rPr>
          <w:rFonts w:ascii="Gentium" w:eastAsia="Gentium" w:hAnsi="Gentium" w:cs="Gentium"/>
          <w:color w:val="000000"/>
          <w:sz w:val="28"/>
          <w:szCs w:val="28"/>
        </w:rPr>
        <w:t xml:space="preserve">We can now truly please </w:t>
      </w:r>
      <w:r w:rsidR="000E2278">
        <w:rPr>
          <w:rFonts w:ascii="Gentium" w:eastAsia="Gentium" w:hAnsi="Gentium" w:cs="Gentium"/>
          <w:color w:val="000000"/>
          <w:sz w:val="28"/>
          <w:szCs w:val="28"/>
        </w:rPr>
        <w:t xml:space="preserve">God </w:t>
      </w:r>
      <w:r w:rsidR="00EF718A">
        <w:rPr>
          <w:rFonts w:ascii="Gentium" w:eastAsia="Gentium" w:hAnsi="Gentium" w:cs="Gentium"/>
          <w:color w:val="000000"/>
          <w:sz w:val="28"/>
          <w:szCs w:val="28"/>
        </w:rPr>
        <w:t>with our thoughts, words, and behaviour.</w:t>
      </w:r>
    </w:p>
    <w:p w:rsidR="00D93A1C" w:rsidRDefault="00EF718A">
      <w:pPr>
        <w:numPr>
          <w:ilvl w:val="3"/>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Jesus Christ delivers us from sin’s power.</w:t>
      </w:r>
      <w:r w:rsidR="00FF3F4C">
        <w:rPr>
          <w:rFonts w:ascii="Gentium" w:eastAsia="Gentium" w:hAnsi="Gentium" w:cs="Gentium"/>
          <w:color w:val="000000"/>
          <w:sz w:val="28"/>
          <w:szCs w:val="28"/>
        </w:rPr>
        <w:t xml:space="preserve"> </w:t>
      </w:r>
    </w:p>
    <w:p w:rsidR="00D93A1C" w:rsidRDefault="00EF718A">
      <w:pPr>
        <w:numPr>
          <w:ilvl w:val="2"/>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But He </w:t>
      </w:r>
      <w:r w:rsidR="000E2278">
        <w:rPr>
          <w:rFonts w:ascii="Gentium" w:eastAsia="Gentium" w:hAnsi="Gentium" w:cs="Gentium"/>
          <w:color w:val="000000"/>
          <w:sz w:val="28"/>
          <w:szCs w:val="28"/>
        </w:rPr>
        <w:t xml:space="preserve">will also </w:t>
      </w:r>
      <w:r>
        <w:rPr>
          <w:rFonts w:ascii="Gentium" w:eastAsia="Gentium" w:hAnsi="Gentium" w:cs="Gentium"/>
          <w:color w:val="000000"/>
          <w:sz w:val="28"/>
          <w:szCs w:val="28"/>
        </w:rPr>
        <w:t xml:space="preserve">deliver us </w:t>
      </w:r>
      <w:r w:rsidR="006E2939">
        <w:rPr>
          <w:rFonts w:ascii="Gentium" w:eastAsia="Gentium" w:hAnsi="Gentium" w:cs="Gentium"/>
          <w:color w:val="000000"/>
          <w:sz w:val="28"/>
          <w:szCs w:val="28"/>
        </w:rPr>
        <w:t xml:space="preserve">from sin’s </w:t>
      </w:r>
      <w:r w:rsidR="006E2939">
        <w:rPr>
          <w:rFonts w:ascii="Gentium" w:eastAsia="Gentium" w:hAnsi="Gentium" w:cs="Gentium"/>
          <w:b/>
          <w:color w:val="000000"/>
          <w:sz w:val="28"/>
          <w:szCs w:val="28"/>
        </w:rPr>
        <w:t>presence</w:t>
      </w:r>
      <w:r w:rsidR="006E2939">
        <w:rPr>
          <w:rFonts w:ascii="Gentium" w:eastAsia="Gentium" w:hAnsi="Gentium" w:cs="Gentium"/>
          <w:color w:val="000000"/>
          <w:sz w:val="28"/>
          <w:szCs w:val="28"/>
        </w:rPr>
        <w:t>.</w:t>
      </w:r>
      <w:r>
        <w:rPr>
          <w:rFonts w:ascii="Gentium" w:eastAsia="Gentium" w:hAnsi="Gentium" w:cs="Gentium"/>
          <w:color w:val="000000"/>
          <w:sz w:val="28"/>
          <w:szCs w:val="28"/>
        </w:rPr>
        <w:t xml:space="preserve">  And this point is the one that is most in view here in v25.</w:t>
      </w:r>
    </w:p>
    <w:p w:rsidR="00EF718A" w:rsidRDefault="000E2278">
      <w:pPr>
        <w:numPr>
          <w:ilvl w:val="3"/>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When</w:t>
      </w:r>
      <w:r w:rsidR="00EF718A">
        <w:rPr>
          <w:rFonts w:ascii="Gentium" w:eastAsia="Gentium" w:hAnsi="Gentium" w:cs="Gentium"/>
          <w:color w:val="000000"/>
          <w:sz w:val="28"/>
          <w:szCs w:val="28"/>
        </w:rPr>
        <w:t xml:space="preserve"> Paul said, “</w:t>
      </w:r>
      <w:r w:rsidR="00EF718A" w:rsidRPr="000E2278">
        <w:rPr>
          <w:rFonts w:ascii="Gentium" w:eastAsia="Gentium" w:hAnsi="Gentium" w:cs="Gentium"/>
          <w:i/>
          <w:color w:val="000000"/>
          <w:sz w:val="28"/>
          <w:szCs w:val="28"/>
        </w:rPr>
        <w:t>Wretched man that I am!  Who will deliver me from this body of death?</w:t>
      </w:r>
      <w:r w:rsidR="00EF718A">
        <w:rPr>
          <w:rFonts w:ascii="Gentium" w:eastAsia="Gentium" w:hAnsi="Gentium" w:cs="Gentium"/>
          <w:color w:val="000000"/>
          <w:sz w:val="28"/>
          <w:szCs w:val="28"/>
        </w:rPr>
        <w:t>”</w:t>
      </w:r>
      <w:r>
        <w:rPr>
          <w:rFonts w:ascii="Gentium" w:eastAsia="Gentium" w:hAnsi="Gentium" w:cs="Gentium"/>
          <w:color w:val="000000"/>
          <w:sz w:val="28"/>
          <w:szCs w:val="28"/>
        </w:rPr>
        <w:t xml:space="preserve"> what he was lamenting was the fact that despite being a forgiven sinner, he still sinned a</w:t>
      </w:r>
      <w:r w:rsidR="00EF718A">
        <w:rPr>
          <w:rFonts w:ascii="Gentium" w:eastAsia="Gentium" w:hAnsi="Gentium" w:cs="Gentium"/>
          <w:color w:val="000000"/>
          <w:sz w:val="28"/>
          <w:szCs w:val="28"/>
        </w:rPr>
        <w:t>nd He still had to die.  So he was long</w:t>
      </w:r>
      <w:r>
        <w:rPr>
          <w:rFonts w:ascii="Gentium" w:eastAsia="Gentium" w:hAnsi="Gentium" w:cs="Gentium"/>
          <w:color w:val="000000"/>
          <w:sz w:val="28"/>
          <w:szCs w:val="28"/>
        </w:rPr>
        <w:t>ed</w:t>
      </w:r>
      <w:r w:rsidR="00EF718A">
        <w:rPr>
          <w:rFonts w:ascii="Gentium" w:eastAsia="Gentium" w:hAnsi="Gentium" w:cs="Gentium"/>
          <w:color w:val="000000"/>
          <w:sz w:val="28"/>
          <w:szCs w:val="28"/>
        </w:rPr>
        <w:t xml:space="preserve"> for heaven when he would be completely free of sin’s presence.  </w:t>
      </w:r>
    </w:p>
    <w:p w:rsidR="008163CF" w:rsidRDefault="000E2278">
      <w:pPr>
        <w:numPr>
          <w:ilvl w:val="3"/>
          <w:numId w:val="1"/>
        </w:numPr>
        <w:pBdr>
          <w:top w:val="nil"/>
          <w:left w:val="nil"/>
          <w:bottom w:val="nil"/>
          <w:right w:val="nil"/>
          <w:between w:val="nil"/>
        </w:pBdr>
        <w:rPr>
          <w:rFonts w:ascii="Gentium" w:eastAsia="Gentium" w:hAnsi="Gentium" w:cs="Gentium"/>
          <w:color w:val="000000"/>
          <w:sz w:val="28"/>
          <w:szCs w:val="28"/>
        </w:rPr>
      </w:pPr>
      <w:r>
        <w:rPr>
          <w:rFonts w:ascii="Gentium" w:eastAsia="Gentium" w:hAnsi="Gentium" w:cs="Gentium"/>
          <w:color w:val="000000"/>
          <w:sz w:val="28"/>
          <w:szCs w:val="28"/>
        </w:rPr>
        <w:t>Can you imagine what that will be like?  I find it so hard to comprehend.  When I start t</w:t>
      </w:r>
      <w:r w:rsidR="00042072">
        <w:rPr>
          <w:rFonts w:ascii="Gentium" w:eastAsia="Gentium" w:hAnsi="Gentium" w:cs="Gentium"/>
          <w:color w:val="000000"/>
          <w:sz w:val="28"/>
          <w:szCs w:val="28"/>
        </w:rPr>
        <w:t xml:space="preserve">hinking about it, some sinful thought quickly intrudes!  </w:t>
      </w:r>
    </w:p>
    <w:p w:rsidR="00EF718A" w:rsidRDefault="008163CF" w:rsidP="008163CF">
      <w:pPr>
        <w:pBdr>
          <w:top w:val="nil"/>
          <w:left w:val="nil"/>
          <w:bottom w:val="nil"/>
          <w:right w:val="nil"/>
          <w:between w:val="nil"/>
        </w:pBdr>
        <w:ind w:left="680"/>
        <w:rPr>
          <w:rFonts w:ascii="Gentium" w:eastAsia="Gentium" w:hAnsi="Gentium" w:cs="Gentium"/>
          <w:color w:val="000000"/>
          <w:sz w:val="28"/>
          <w:szCs w:val="28"/>
        </w:rPr>
      </w:pPr>
      <w:r>
        <w:rPr>
          <w:rFonts w:ascii="Gentium" w:eastAsia="Gentium" w:hAnsi="Gentium" w:cs="Gentium"/>
          <w:color w:val="000000"/>
          <w:sz w:val="28"/>
          <w:szCs w:val="28"/>
        </w:rPr>
        <w:t xml:space="preserve"> </w:t>
      </w:r>
      <w:r>
        <w:rPr>
          <w:rFonts w:ascii="Gentium" w:eastAsia="Gentium" w:hAnsi="Gentium" w:cs="Gentium"/>
          <w:color w:val="000000"/>
          <w:sz w:val="28"/>
          <w:szCs w:val="28"/>
        </w:rPr>
        <w:tab/>
      </w:r>
      <w:r w:rsidR="00EF718A">
        <w:rPr>
          <w:rFonts w:ascii="Gentium" w:eastAsia="Gentium" w:hAnsi="Gentium" w:cs="Gentium"/>
          <w:color w:val="000000"/>
          <w:sz w:val="28"/>
          <w:szCs w:val="28"/>
        </w:rPr>
        <w:t xml:space="preserve">  </w:t>
      </w:r>
    </w:p>
    <w:p w:rsidR="00D93A1C" w:rsidRDefault="008163CF">
      <w:pPr>
        <w:numPr>
          <w:ilvl w:val="1"/>
          <w:numId w:val="1"/>
        </w:numPr>
        <w:pBdr>
          <w:top w:val="nil"/>
          <w:left w:val="nil"/>
          <w:bottom w:val="nil"/>
          <w:right w:val="nil"/>
          <w:between w:val="nil"/>
        </w:pBdr>
        <w:rPr>
          <w:rFonts w:ascii="Gentium" w:eastAsia="Gentium" w:hAnsi="Gentium" w:cs="Gentium"/>
          <w:sz w:val="28"/>
          <w:szCs w:val="28"/>
        </w:rPr>
      </w:pPr>
      <w:r>
        <w:rPr>
          <w:rFonts w:ascii="Gentium" w:eastAsia="Gentium" w:hAnsi="Gentium" w:cs="Gentium"/>
          <w:sz w:val="28"/>
          <w:szCs w:val="28"/>
        </w:rPr>
        <w:t xml:space="preserve">But </w:t>
      </w:r>
      <w:r w:rsidR="00042072">
        <w:rPr>
          <w:rFonts w:ascii="Gentium" w:eastAsia="Gentium" w:hAnsi="Gentium" w:cs="Gentium"/>
          <w:sz w:val="28"/>
          <w:szCs w:val="28"/>
        </w:rPr>
        <w:t xml:space="preserve">the point is that </w:t>
      </w:r>
      <w:r>
        <w:rPr>
          <w:rFonts w:ascii="Gentium" w:eastAsia="Gentium" w:hAnsi="Gentium" w:cs="Gentium"/>
          <w:sz w:val="28"/>
          <w:szCs w:val="28"/>
        </w:rPr>
        <w:t xml:space="preserve">if you have believed in </w:t>
      </w:r>
      <w:r w:rsidR="006E2939">
        <w:rPr>
          <w:rFonts w:ascii="Gentium" w:eastAsia="Gentium" w:hAnsi="Gentium" w:cs="Gentium"/>
          <w:sz w:val="28"/>
          <w:szCs w:val="28"/>
        </w:rPr>
        <w:t>Jesus Christ</w:t>
      </w:r>
      <w:r>
        <w:rPr>
          <w:rFonts w:ascii="Gentium" w:eastAsia="Gentium" w:hAnsi="Gentium" w:cs="Gentium"/>
          <w:sz w:val="28"/>
          <w:szCs w:val="28"/>
        </w:rPr>
        <w:t xml:space="preserve">, He </w:t>
      </w:r>
      <w:r w:rsidRPr="00042072">
        <w:rPr>
          <w:rFonts w:ascii="Gentium" w:eastAsia="Gentium" w:hAnsi="Gentium" w:cs="Gentium"/>
          <w:b/>
          <w:i/>
          <w:sz w:val="28"/>
          <w:szCs w:val="28"/>
        </w:rPr>
        <w:t>has</w:t>
      </w:r>
      <w:r>
        <w:rPr>
          <w:rFonts w:ascii="Gentium" w:eastAsia="Gentium" w:hAnsi="Gentium" w:cs="Gentium"/>
          <w:sz w:val="28"/>
          <w:szCs w:val="28"/>
        </w:rPr>
        <w:t xml:space="preserve"> delivered you from sin’s penalty, He </w:t>
      </w:r>
      <w:r w:rsidRPr="00042072">
        <w:rPr>
          <w:rFonts w:ascii="Gentium" w:eastAsia="Gentium" w:hAnsi="Gentium" w:cs="Gentium"/>
          <w:b/>
          <w:i/>
          <w:sz w:val="28"/>
          <w:szCs w:val="28"/>
        </w:rPr>
        <w:t>is</w:t>
      </w:r>
      <w:r>
        <w:rPr>
          <w:rFonts w:ascii="Gentium" w:eastAsia="Gentium" w:hAnsi="Gentium" w:cs="Gentium"/>
          <w:sz w:val="28"/>
          <w:szCs w:val="28"/>
        </w:rPr>
        <w:t xml:space="preserve"> delivering you from sin’s power, and </w:t>
      </w:r>
      <w:r w:rsidR="00042072">
        <w:rPr>
          <w:rFonts w:ascii="Gentium" w:eastAsia="Gentium" w:hAnsi="Gentium" w:cs="Gentium"/>
          <w:sz w:val="28"/>
          <w:szCs w:val="28"/>
        </w:rPr>
        <w:t xml:space="preserve">one day </w:t>
      </w:r>
      <w:r>
        <w:rPr>
          <w:rFonts w:ascii="Gentium" w:eastAsia="Gentium" w:hAnsi="Gentium" w:cs="Gentium"/>
          <w:sz w:val="28"/>
          <w:szCs w:val="28"/>
        </w:rPr>
        <w:t xml:space="preserve">He </w:t>
      </w:r>
      <w:r w:rsidRPr="00042072">
        <w:rPr>
          <w:rFonts w:ascii="Gentium" w:eastAsia="Gentium" w:hAnsi="Gentium" w:cs="Gentium"/>
          <w:b/>
          <w:i/>
          <w:sz w:val="28"/>
          <w:szCs w:val="28"/>
        </w:rPr>
        <w:t>will</w:t>
      </w:r>
      <w:r>
        <w:rPr>
          <w:rFonts w:ascii="Gentium" w:eastAsia="Gentium" w:hAnsi="Gentium" w:cs="Gentium"/>
          <w:sz w:val="28"/>
          <w:szCs w:val="28"/>
        </w:rPr>
        <w:t xml:space="preserve"> deliver you from sin’s presence</w:t>
      </w:r>
      <w:r w:rsidR="006E2939">
        <w:rPr>
          <w:rFonts w:ascii="Gentium" w:eastAsia="Gentium" w:hAnsi="Gentium" w:cs="Gentium"/>
          <w:sz w:val="28"/>
          <w:szCs w:val="28"/>
        </w:rPr>
        <w:t xml:space="preserve">!  </w:t>
      </w:r>
      <w:r>
        <w:rPr>
          <w:rFonts w:ascii="Gentium" w:eastAsia="Gentium" w:hAnsi="Gentium" w:cs="Gentium"/>
          <w:sz w:val="28"/>
          <w:szCs w:val="28"/>
        </w:rPr>
        <w:t xml:space="preserve">That is why </w:t>
      </w:r>
      <w:r w:rsidR="006E2939">
        <w:rPr>
          <w:rFonts w:ascii="Gentium" w:eastAsia="Gentium" w:hAnsi="Gentium" w:cs="Gentium"/>
          <w:sz w:val="28"/>
          <w:szCs w:val="28"/>
        </w:rPr>
        <w:t xml:space="preserve">our Catechism answers says, I need to know how I am set free from such sin and misery.  Do you know this? </w:t>
      </w:r>
      <w:r>
        <w:rPr>
          <w:rFonts w:ascii="Gentium" w:eastAsia="Gentium" w:hAnsi="Gentium" w:cs="Gentium"/>
          <w:sz w:val="28"/>
          <w:szCs w:val="28"/>
        </w:rPr>
        <w:t xml:space="preserve"> </w:t>
      </w:r>
      <w:r w:rsidR="006E2939">
        <w:rPr>
          <w:rFonts w:ascii="Gentium" w:eastAsia="Gentium" w:hAnsi="Gentium" w:cs="Gentium"/>
          <w:sz w:val="28"/>
          <w:szCs w:val="28"/>
        </w:rPr>
        <w:t xml:space="preserve">Is Jesus your deliverer?  </w:t>
      </w:r>
    </w:p>
    <w:p w:rsidR="00D93A1C" w:rsidRDefault="00D93A1C">
      <w:pPr>
        <w:pBdr>
          <w:top w:val="nil"/>
          <w:left w:val="nil"/>
          <w:bottom w:val="nil"/>
          <w:right w:val="nil"/>
          <w:between w:val="nil"/>
        </w:pBdr>
        <w:ind w:left="680" w:hanging="720"/>
        <w:rPr>
          <w:rFonts w:ascii="Gentium" w:eastAsia="Gentium" w:hAnsi="Gentium" w:cs="Gentium"/>
          <w:color w:val="000000"/>
          <w:sz w:val="28"/>
          <w:szCs w:val="28"/>
        </w:rPr>
      </w:pPr>
    </w:p>
    <w:p w:rsidR="00D93A1C" w:rsidRDefault="008163CF">
      <w:pPr>
        <w:numPr>
          <w:ilvl w:val="0"/>
          <w:numId w:val="1"/>
        </w:numPr>
        <w:pBdr>
          <w:top w:val="single" w:sz="4" w:space="1" w:color="000000"/>
          <w:left w:val="single" w:sz="4" w:space="4" w:color="000000"/>
          <w:bottom w:val="single" w:sz="4" w:space="1" w:color="000000"/>
          <w:right w:val="single" w:sz="4" w:space="4" w:color="000000"/>
          <w:between w:val="nil"/>
        </w:pBdr>
        <w:rPr>
          <w:rFonts w:ascii="Gentium" w:eastAsia="Gentium" w:hAnsi="Gentium" w:cs="Gentium"/>
          <w:color w:val="000000"/>
          <w:sz w:val="28"/>
          <w:szCs w:val="28"/>
        </w:rPr>
      </w:pPr>
      <w:r>
        <w:rPr>
          <w:rFonts w:ascii="Gentium" w:eastAsia="Gentium" w:hAnsi="Gentium" w:cs="Gentium"/>
          <w:color w:val="000000"/>
          <w:sz w:val="28"/>
          <w:szCs w:val="28"/>
        </w:rPr>
        <w:t xml:space="preserve">Well, I think we all know how much the young man whose gambling debt was paid for by the Czar would have served Nicholas from that day forward.  And that is basically our third point.  For the last thing that we need to know in order to live and die in the joy of the comfort of belonging to Jesus is </w:t>
      </w:r>
      <w:r w:rsidR="006E2939">
        <w:rPr>
          <w:rFonts w:ascii="Gentium" w:eastAsia="Gentium" w:hAnsi="Gentium" w:cs="Gentium"/>
          <w:color w:val="000000"/>
          <w:sz w:val="28"/>
          <w:szCs w:val="28"/>
        </w:rPr>
        <w:t xml:space="preserve">How the delivered </w:t>
      </w:r>
      <w:r w:rsidR="006E2939">
        <w:rPr>
          <w:rFonts w:ascii="Gentium" w:eastAsia="Gentium" w:hAnsi="Gentium" w:cs="Gentium"/>
          <w:b/>
          <w:sz w:val="28"/>
          <w:szCs w:val="28"/>
        </w:rPr>
        <w:t>MUST LIVE</w:t>
      </w:r>
      <w:r w:rsidR="006E2939">
        <w:rPr>
          <w:rFonts w:ascii="Gentium" w:eastAsia="Gentium" w:hAnsi="Gentium" w:cs="Gentium"/>
          <w:color w:val="000000"/>
          <w:sz w:val="28"/>
          <w:szCs w:val="28"/>
        </w:rPr>
        <w:t xml:space="preserve">. </w:t>
      </w:r>
      <w:r>
        <w:rPr>
          <w:rFonts w:ascii="Gentium" w:eastAsia="Gentium" w:hAnsi="Gentium" w:cs="Gentium"/>
          <w:color w:val="000000"/>
          <w:sz w:val="28"/>
          <w:szCs w:val="28"/>
        </w:rPr>
        <w:t xml:space="preserve"> </w:t>
      </w:r>
    </w:p>
    <w:p w:rsidR="005174B2" w:rsidRPr="005174B2" w:rsidRDefault="008163CF" w:rsidP="005174B2">
      <w:pPr>
        <w:pStyle w:val="ListParagraph"/>
        <w:numPr>
          <w:ilvl w:val="1"/>
          <w:numId w:val="1"/>
        </w:numPr>
        <w:autoSpaceDE w:val="0"/>
        <w:autoSpaceDN w:val="0"/>
        <w:adjustRightInd w:val="0"/>
        <w:rPr>
          <w:rFonts w:ascii="Gentium" w:hAnsi="Gentium"/>
          <w:sz w:val="22"/>
          <w:szCs w:val="22"/>
          <w:lang w:val="en-US" w:eastAsia="en-NZ" w:bidi="he-IL"/>
        </w:rPr>
      </w:pPr>
      <w:r w:rsidRPr="005174B2">
        <w:rPr>
          <w:rFonts w:ascii="Gentium" w:eastAsia="Gentium" w:hAnsi="Gentium" w:cs="Gentium"/>
          <w:color w:val="000000"/>
          <w:sz w:val="28"/>
          <w:szCs w:val="28"/>
        </w:rPr>
        <w:t>And this comes out in the first four words of word of v25, “</w:t>
      </w:r>
      <w:r w:rsidRPr="005174B2">
        <w:rPr>
          <w:rFonts w:ascii="Gentium" w:eastAsia="Gentium" w:hAnsi="Gentium" w:cs="Gentium"/>
          <w:b/>
          <w:i/>
          <w:color w:val="000000"/>
          <w:sz w:val="28"/>
          <w:szCs w:val="28"/>
        </w:rPr>
        <w:t>Thanks be to God</w:t>
      </w:r>
      <w:r w:rsidRPr="005174B2">
        <w:rPr>
          <w:rFonts w:ascii="Gentium" w:eastAsia="Gentium" w:hAnsi="Gentium" w:cs="Gentium"/>
          <w:color w:val="000000"/>
          <w:sz w:val="28"/>
          <w:szCs w:val="28"/>
        </w:rPr>
        <w:t>.</w:t>
      </w:r>
      <w:r w:rsidR="00042072">
        <w:rPr>
          <w:rFonts w:ascii="Gentium" w:eastAsia="Gentium" w:hAnsi="Gentium" w:cs="Gentium"/>
          <w:color w:val="000000"/>
          <w:sz w:val="28"/>
          <w:szCs w:val="28"/>
        </w:rPr>
        <w:t>”</w:t>
      </w:r>
      <w:r w:rsidRPr="005174B2">
        <w:rPr>
          <w:rFonts w:ascii="Gentium" w:eastAsia="Gentium" w:hAnsi="Gentium" w:cs="Gentium"/>
          <w:color w:val="000000"/>
          <w:sz w:val="28"/>
          <w:szCs w:val="28"/>
        </w:rPr>
        <w:t xml:space="preserve">  </w:t>
      </w:r>
      <w:r w:rsidR="00C327E0" w:rsidRPr="005174B2">
        <w:rPr>
          <w:rFonts w:ascii="Gentium" w:eastAsia="Gentium" w:hAnsi="Gentium" w:cs="Gentium"/>
          <w:color w:val="000000"/>
          <w:sz w:val="28"/>
          <w:szCs w:val="28"/>
        </w:rPr>
        <w:t>The Christian life, the life of one delivered from sin and eternal condemnation</w:t>
      </w:r>
      <w:r w:rsidR="005174B2">
        <w:rPr>
          <w:rFonts w:ascii="Gentium" w:eastAsia="Gentium" w:hAnsi="Gentium" w:cs="Gentium"/>
          <w:color w:val="000000"/>
          <w:sz w:val="28"/>
          <w:szCs w:val="28"/>
        </w:rPr>
        <w:t>,</w:t>
      </w:r>
      <w:r w:rsidR="00C327E0" w:rsidRPr="005174B2">
        <w:rPr>
          <w:rFonts w:ascii="Gentium" w:eastAsia="Gentium" w:hAnsi="Gentium" w:cs="Gentium"/>
          <w:color w:val="000000"/>
          <w:sz w:val="28"/>
          <w:szCs w:val="28"/>
        </w:rPr>
        <w:t xml:space="preserve"> </w:t>
      </w:r>
      <w:r w:rsidR="005174B2" w:rsidRPr="00D53C17">
        <w:rPr>
          <w:rFonts w:ascii="Gentium" w:eastAsia="Gentium" w:hAnsi="Gentium" w:cs="Gentium"/>
          <w:i/>
          <w:color w:val="000000"/>
          <w:sz w:val="28"/>
          <w:szCs w:val="28"/>
        </w:rPr>
        <w:t>must</w:t>
      </w:r>
      <w:r w:rsidR="005174B2">
        <w:rPr>
          <w:rFonts w:ascii="Gentium" w:eastAsia="Gentium" w:hAnsi="Gentium" w:cs="Gentium"/>
          <w:color w:val="000000"/>
          <w:sz w:val="28"/>
          <w:szCs w:val="28"/>
        </w:rPr>
        <w:t xml:space="preserve"> be </w:t>
      </w:r>
      <w:r w:rsidR="00042072">
        <w:rPr>
          <w:rFonts w:ascii="Gentium" w:eastAsia="Gentium" w:hAnsi="Gentium" w:cs="Gentium"/>
          <w:color w:val="000000"/>
          <w:sz w:val="28"/>
          <w:szCs w:val="28"/>
        </w:rPr>
        <w:t xml:space="preserve">and </w:t>
      </w:r>
      <w:r w:rsidR="00042072" w:rsidRPr="00D53C17">
        <w:rPr>
          <w:rFonts w:ascii="Gentium" w:eastAsia="Gentium" w:hAnsi="Gentium" w:cs="Gentium"/>
          <w:i/>
          <w:color w:val="000000"/>
          <w:sz w:val="28"/>
          <w:szCs w:val="28"/>
        </w:rPr>
        <w:t>will</w:t>
      </w:r>
      <w:r w:rsidR="00042072">
        <w:rPr>
          <w:rFonts w:ascii="Gentium" w:eastAsia="Gentium" w:hAnsi="Gentium" w:cs="Gentium"/>
          <w:color w:val="000000"/>
          <w:sz w:val="28"/>
          <w:szCs w:val="28"/>
        </w:rPr>
        <w:t xml:space="preserve"> be </w:t>
      </w:r>
      <w:r w:rsidR="005174B2">
        <w:rPr>
          <w:rFonts w:ascii="Gentium" w:eastAsia="Gentium" w:hAnsi="Gentium" w:cs="Gentium"/>
          <w:color w:val="000000"/>
          <w:sz w:val="28"/>
          <w:szCs w:val="28"/>
        </w:rPr>
        <w:t xml:space="preserve">a </w:t>
      </w:r>
      <w:r w:rsidR="00C327E0" w:rsidRPr="005174B2">
        <w:rPr>
          <w:rFonts w:ascii="Gentium" w:eastAsia="Gentium" w:hAnsi="Gentium" w:cs="Gentium"/>
          <w:color w:val="000000"/>
          <w:sz w:val="28"/>
          <w:szCs w:val="28"/>
        </w:rPr>
        <w:t xml:space="preserve">life of thankfulness.  </w:t>
      </w:r>
    </w:p>
    <w:p w:rsidR="00D53C17" w:rsidRPr="00D53C17" w:rsidRDefault="00E61225" w:rsidP="00E61225">
      <w:pPr>
        <w:pStyle w:val="ListParagraph"/>
        <w:numPr>
          <w:ilvl w:val="2"/>
          <w:numId w:val="1"/>
        </w:numPr>
        <w:autoSpaceDE w:val="0"/>
        <w:autoSpaceDN w:val="0"/>
        <w:adjustRightInd w:val="0"/>
        <w:rPr>
          <w:rFonts w:ascii="Gentium" w:hAnsi="Gentium"/>
          <w:sz w:val="22"/>
          <w:szCs w:val="22"/>
          <w:lang w:val="en-US" w:eastAsia="en-NZ" w:bidi="he-IL"/>
        </w:rPr>
      </w:pPr>
      <w:r>
        <w:rPr>
          <w:rFonts w:ascii="Gentium" w:hAnsi="Gentium" w:cs="Gentium"/>
          <w:sz w:val="28"/>
          <w:lang w:val="en-US" w:eastAsia="en-NZ" w:bidi="he-IL"/>
        </w:rPr>
        <w:lastRenderedPageBreak/>
        <w:t>S</w:t>
      </w:r>
      <w:r w:rsidR="00D53C17">
        <w:rPr>
          <w:rFonts w:ascii="Gentium" w:hAnsi="Gentium" w:cs="Gentium"/>
          <w:sz w:val="28"/>
          <w:lang w:val="en-US" w:eastAsia="en-NZ" w:bidi="he-IL"/>
        </w:rPr>
        <w:t xml:space="preserve">ome of you will know that the </w:t>
      </w:r>
      <w:r w:rsidR="00042072">
        <w:rPr>
          <w:rFonts w:ascii="Gentium" w:hAnsi="Gentium" w:cs="Gentium"/>
          <w:sz w:val="28"/>
          <w:lang w:val="en-US" w:eastAsia="en-NZ" w:bidi="he-IL"/>
        </w:rPr>
        <w:t>Heidelberg Catechism is divided into three sections.  And those three sections are the three things identified here in Q/A</w:t>
      </w:r>
      <w:r w:rsidR="00D53C17">
        <w:rPr>
          <w:rFonts w:ascii="Gentium" w:hAnsi="Gentium" w:cs="Gentium"/>
          <w:sz w:val="28"/>
          <w:lang w:val="en-US" w:eastAsia="en-NZ" w:bidi="he-IL"/>
        </w:rPr>
        <w:t xml:space="preserve"> 2</w:t>
      </w:r>
      <w:r w:rsidR="00042072">
        <w:rPr>
          <w:rFonts w:ascii="Gentium" w:hAnsi="Gentium" w:cs="Gentium"/>
          <w:sz w:val="28"/>
          <w:lang w:val="en-US" w:eastAsia="en-NZ" w:bidi="he-IL"/>
        </w:rPr>
        <w:t xml:space="preserve"> –</w:t>
      </w:r>
      <w:r w:rsidR="00D53C17">
        <w:rPr>
          <w:rFonts w:ascii="Gentium" w:hAnsi="Gentium" w:cs="Gentium"/>
          <w:sz w:val="28"/>
          <w:lang w:val="en-US" w:eastAsia="en-NZ" w:bidi="he-IL"/>
        </w:rPr>
        <w:t xml:space="preserve"> sin, deliverance, and thankfulness, or the three Gs – </w:t>
      </w:r>
      <w:r w:rsidR="00042072">
        <w:rPr>
          <w:rFonts w:ascii="Gentium" w:hAnsi="Gentium" w:cs="Gentium"/>
          <w:sz w:val="28"/>
          <w:lang w:val="en-US" w:eastAsia="en-NZ" w:bidi="he-IL"/>
        </w:rPr>
        <w:t xml:space="preserve">guilt, </w:t>
      </w:r>
      <w:r w:rsidR="00D53C17">
        <w:rPr>
          <w:rFonts w:ascii="Gentium" w:hAnsi="Gentium" w:cs="Gentium"/>
          <w:sz w:val="28"/>
          <w:lang w:val="en-US" w:eastAsia="en-NZ" w:bidi="he-IL"/>
        </w:rPr>
        <w:t>g</w:t>
      </w:r>
      <w:r w:rsidR="00042072">
        <w:rPr>
          <w:rFonts w:ascii="Gentium" w:hAnsi="Gentium" w:cs="Gentium"/>
          <w:sz w:val="28"/>
          <w:lang w:val="en-US" w:eastAsia="en-NZ" w:bidi="he-IL"/>
        </w:rPr>
        <w:t>race, gratitude</w:t>
      </w:r>
      <w:r w:rsidR="00D53C17">
        <w:rPr>
          <w:rFonts w:ascii="Gentium" w:hAnsi="Gentium" w:cs="Gentium"/>
          <w:sz w:val="28"/>
          <w:lang w:val="en-US" w:eastAsia="en-NZ" w:bidi="he-IL"/>
        </w:rPr>
        <w:t>, which are easier to remember</w:t>
      </w:r>
      <w:r w:rsidR="00042072">
        <w:rPr>
          <w:rFonts w:ascii="Gentium" w:hAnsi="Gentium" w:cs="Gentium"/>
          <w:sz w:val="28"/>
          <w:lang w:val="en-US" w:eastAsia="en-NZ" w:bidi="he-IL"/>
        </w:rPr>
        <w:t>.  And m</w:t>
      </w:r>
      <w:r w:rsidR="005174B2">
        <w:rPr>
          <w:rFonts w:ascii="Gentium" w:hAnsi="Gentium" w:cs="Gentium"/>
          <w:sz w:val="28"/>
          <w:lang w:val="en-US" w:eastAsia="en-NZ" w:bidi="he-IL"/>
        </w:rPr>
        <w:t xml:space="preserve">any commentators have observed that the Book of Romans divides up </w:t>
      </w:r>
      <w:r w:rsidR="00042072">
        <w:rPr>
          <w:rFonts w:ascii="Gentium" w:hAnsi="Gentium" w:cs="Gentium"/>
          <w:sz w:val="28"/>
          <w:lang w:val="en-US" w:eastAsia="en-NZ" w:bidi="he-IL"/>
        </w:rPr>
        <w:t>into the same three sections</w:t>
      </w:r>
      <w:r w:rsidR="005174B2">
        <w:rPr>
          <w:rFonts w:ascii="Gentium" w:hAnsi="Gentium" w:cs="Gentium"/>
          <w:sz w:val="28"/>
          <w:lang w:val="en-US" w:eastAsia="en-NZ" w:bidi="he-IL"/>
        </w:rPr>
        <w:t>: Romans 1-3 explore</w:t>
      </w:r>
      <w:r w:rsidR="00D53C17">
        <w:rPr>
          <w:rFonts w:ascii="Gentium" w:hAnsi="Gentium" w:cs="Gentium"/>
          <w:sz w:val="28"/>
          <w:lang w:val="en-US" w:eastAsia="en-NZ" w:bidi="he-IL"/>
        </w:rPr>
        <w:t>s</w:t>
      </w:r>
      <w:r w:rsidR="005174B2">
        <w:rPr>
          <w:rFonts w:ascii="Gentium" w:hAnsi="Gentium" w:cs="Gentium"/>
          <w:sz w:val="28"/>
          <w:lang w:val="en-US" w:eastAsia="en-NZ" w:bidi="he-IL"/>
        </w:rPr>
        <w:t xml:space="preserve"> our </w:t>
      </w:r>
      <w:r w:rsidR="00042072">
        <w:rPr>
          <w:rFonts w:ascii="Gentium" w:hAnsi="Gentium" w:cs="Gentium"/>
          <w:sz w:val="28"/>
          <w:lang w:val="en-US" w:eastAsia="en-NZ" w:bidi="he-IL"/>
        </w:rPr>
        <w:t>guilt</w:t>
      </w:r>
      <w:r w:rsidR="005174B2">
        <w:rPr>
          <w:rFonts w:ascii="Gentium" w:hAnsi="Gentium" w:cs="Gentium"/>
          <w:sz w:val="28"/>
          <w:lang w:val="en-US" w:eastAsia="en-NZ" w:bidi="he-IL"/>
        </w:rPr>
        <w:t>, Romans 4-11 explore</w:t>
      </w:r>
      <w:r w:rsidR="00042072">
        <w:rPr>
          <w:rFonts w:ascii="Gentium" w:hAnsi="Gentium" w:cs="Gentium"/>
          <w:sz w:val="28"/>
          <w:lang w:val="en-US" w:eastAsia="en-NZ" w:bidi="he-IL"/>
        </w:rPr>
        <w:t>s God’s grace</w:t>
      </w:r>
      <w:r w:rsidR="00D53C17">
        <w:rPr>
          <w:rFonts w:ascii="Gentium" w:hAnsi="Gentium" w:cs="Gentium"/>
          <w:sz w:val="28"/>
          <w:lang w:val="en-US" w:eastAsia="en-NZ" w:bidi="he-IL"/>
        </w:rPr>
        <w:t xml:space="preserve"> in Christ</w:t>
      </w:r>
      <w:r w:rsidR="00042072">
        <w:rPr>
          <w:rFonts w:ascii="Gentium" w:hAnsi="Gentium" w:cs="Gentium"/>
          <w:sz w:val="28"/>
          <w:lang w:val="en-US" w:eastAsia="en-NZ" w:bidi="he-IL"/>
        </w:rPr>
        <w:t xml:space="preserve">, </w:t>
      </w:r>
      <w:r w:rsidR="005174B2">
        <w:rPr>
          <w:rFonts w:ascii="Gentium" w:hAnsi="Gentium" w:cs="Gentium"/>
          <w:sz w:val="28"/>
          <w:lang w:val="en-US" w:eastAsia="en-NZ" w:bidi="he-IL"/>
        </w:rPr>
        <w:t>and Romans 12-16 explore</w:t>
      </w:r>
      <w:r w:rsidR="00D53C17">
        <w:rPr>
          <w:rFonts w:ascii="Gentium" w:hAnsi="Gentium" w:cs="Gentium"/>
          <w:sz w:val="28"/>
          <w:lang w:val="en-US" w:eastAsia="en-NZ" w:bidi="he-IL"/>
        </w:rPr>
        <w:t>s the life of gratitude</w:t>
      </w:r>
      <w:r w:rsidR="005174B2">
        <w:rPr>
          <w:rFonts w:ascii="Gentium" w:hAnsi="Gentium" w:cs="Gentium"/>
          <w:sz w:val="28"/>
          <w:lang w:val="en-US" w:eastAsia="en-NZ" w:bidi="he-IL"/>
        </w:rPr>
        <w:t xml:space="preserve">.  </w:t>
      </w:r>
      <w:r>
        <w:rPr>
          <w:rFonts w:ascii="Gentium" w:hAnsi="Gentium" w:cs="Gentium"/>
          <w:sz w:val="28"/>
          <w:lang w:val="en-US" w:eastAsia="en-NZ" w:bidi="he-IL"/>
        </w:rPr>
        <w:t>And this last section is just as important as the first two.  The diamond of th3e gospel that Paul explores in Romans doesn’t end with chapter 11.</w:t>
      </w:r>
    </w:p>
    <w:p w:rsidR="00C327E0" w:rsidRPr="00D53C17" w:rsidRDefault="00B53F64" w:rsidP="00D53C17">
      <w:pPr>
        <w:pStyle w:val="ListParagraph"/>
        <w:numPr>
          <w:ilvl w:val="2"/>
          <w:numId w:val="1"/>
        </w:numPr>
        <w:autoSpaceDE w:val="0"/>
        <w:autoSpaceDN w:val="0"/>
        <w:adjustRightInd w:val="0"/>
        <w:rPr>
          <w:rFonts w:ascii="Gentium" w:hAnsi="Gentium"/>
          <w:sz w:val="22"/>
          <w:szCs w:val="22"/>
          <w:lang w:val="en-US" w:eastAsia="en-NZ" w:bidi="he-IL"/>
        </w:rPr>
      </w:pPr>
      <w:r>
        <w:rPr>
          <w:rFonts w:ascii="Gentium" w:hAnsi="Gentium" w:cs="Gentium"/>
          <w:sz w:val="28"/>
          <w:lang w:val="en-US" w:eastAsia="en-NZ" w:bidi="he-IL"/>
        </w:rPr>
        <w:t xml:space="preserve">So turn </w:t>
      </w:r>
      <w:r w:rsidR="00E61225">
        <w:rPr>
          <w:rFonts w:ascii="Gentium" w:hAnsi="Gentium" w:cs="Gentium"/>
          <w:sz w:val="28"/>
          <w:lang w:val="en-US" w:eastAsia="en-NZ" w:bidi="he-IL"/>
        </w:rPr>
        <w:t xml:space="preserve">with me to </w:t>
      </w:r>
      <w:r w:rsidR="005174B2" w:rsidRPr="00D53C17">
        <w:rPr>
          <w:rFonts w:ascii="Gentium" w:hAnsi="Gentium" w:cs="Gentium"/>
          <w:b/>
          <w:sz w:val="28"/>
          <w:lang w:val="en-US" w:eastAsia="en-NZ" w:bidi="he-IL"/>
        </w:rPr>
        <w:t>Romans 12:1</w:t>
      </w:r>
      <w:r w:rsidR="005174B2" w:rsidRPr="00D53C17">
        <w:rPr>
          <w:rFonts w:ascii="Gentium" w:hAnsi="Gentium" w:cs="Gentium"/>
          <w:sz w:val="28"/>
          <w:lang w:val="en-US" w:eastAsia="en-NZ" w:bidi="he-IL"/>
        </w:rPr>
        <w:t>: “</w:t>
      </w:r>
      <w:r w:rsidR="00C327E0" w:rsidRPr="00D53C17">
        <w:rPr>
          <w:rFonts w:ascii="Gentium" w:hAnsi="Gentium" w:cs="Gentium"/>
          <w:i/>
          <w:sz w:val="28"/>
          <w:lang w:val="en-US" w:eastAsia="en-NZ" w:bidi="he-IL"/>
        </w:rPr>
        <w:t>Therefore, I urge you, brothers, in view of God's mercy</w:t>
      </w:r>
      <w:r w:rsidR="005174B2" w:rsidRPr="00D53C17">
        <w:rPr>
          <w:rFonts w:ascii="Gentium" w:hAnsi="Gentium" w:cs="Gentium"/>
          <w:i/>
          <w:sz w:val="28"/>
          <w:lang w:val="en-US" w:eastAsia="en-NZ" w:bidi="he-IL"/>
        </w:rPr>
        <w:t xml:space="preserve"> (which is the deliverance from sin and misery, by faith in Christ, that has been explored in the first 11 chapters)</w:t>
      </w:r>
      <w:r w:rsidR="00C327E0" w:rsidRPr="00D53C17">
        <w:rPr>
          <w:rFonts w:ascii="Gentium" w:hAnsi="Gentium" w:cs="Gentium"/>
          <w:i/>
          <w:sz w:val="28"/>
          <w:lang w:val="en-US" w:eastAsia="en-NZ" w:bidi="he-IL"/>
        </w:rPr>
        <w:t xml:space="preserve">, </w:t>
      </w:r>
      <w:r w:rsidR="000D464A" w:rsidRPr="00D53C17">
        <w:rPr>
          <w:rFonts w:ascii="Gentium" w:hAnsi="Gentium" w:cs="Gentium"/>
          <w:i/>
          <w:sz w:val="28"/>
          <w:lang w:val="en-US" w:eastAsia="en-NZ" w:bidi="he-IL"/>
        </w:rPr>
        <w:t xml:space="preserve">to </w:t>
      </w:r>
      <w:r w:rsidR="00C327E0" w:rsidRPr="00D53C17">
        <w:rPr>
          <w:rFonts w:ascii="Gentium" w:hAnsi="Gentium" w:cs="Gentium"/>
          <w:i/>
          <w:sz w:val="28"/>
          <w:lang w:val="en-US" w:eastAsia="en-NZ" w:bidi="he-IL"/>
        </w:rPr>
        <w:t xml:space="preserve">offer your </w:t>
      </w:r>
      <w:r w:rsidR="00C327E0" w:rsidRPr="00D53C17">
        <w:rPr>
          <w:rFonts w:ascii="Gentium" w:hAnsi="Gentium"/>
          <w:i/>
          <w:sz w:val="28"/>
          <w:lang w:val="en-US" w:eastAsia="en-NZ" w:bidi="he-IL"/>
        </w:rPr>
        <w:t>bodies as living sacrifices, holy and pleasing to God-- this is your spiritual act of worship</w:t>
      </w:r>
      <w:r w:rsidR="00C327E0" w:rsidRPr="00D53C17">
        <w:rPr>
          <w:rFonts w:ascii="Gentium" w:hAnsi="Gentium"/>
          <w:sz w:val="28"/>
          <w:lang w:val="en-US" w:eastAsia="en-NZ" w:bidi="he-IL"/>
        </w:rPr>
        <w:t>.</w:t>
      </w:r>
      <w:r w:rsidR="005174B2" w:rsidRPr="00D53C17">
        <w:rPr>
          <w:rFonts w:ascii="Gentium" w:hAnsi="Gentium"/>
          <w:sz w:val="28"/>
          <w:lang w:val="en-US" w:eastAsia="en-NZ" w:bidi="he-IL"/>
        </w:rPr>
        <w:t>”</w:t>
      </w:r>
    </w:p>
    <w:p w:rsidR="00D53C17" w:rsidRDefault="00E61225" w:rsidP="00D53C17">
      <w:pPr>
        <w:pStyle w:val="ListParagraph"/>
        <w:numPr>
          <w:ilvl w:val="3"/>
          <w:numId w:val="1"/>
        </w:numPr>
        <w:autoSpaceDE w:val="0"/>
        <w:autoSpaceDN w:val="0"/>
        <w:adjustRightInd w:val="0"/>
        <w:rPr>
          <w:rFonts w:ascii="Gentium" w:hAnsi="Gentium"/>
          <w:sz w:val="28"/>
          <w:szCs w:val="28"/>
          <w:lang w:val="en-US" w:eastAsia="en-NZ" w:bidi="he-IL"/>
        </w:rPr>
      </w:pPr>
      <w:r>
        <w:rPr>
          <w:rFonts w:ascii="Gentium" w:hAnsi="Gentium"/>
          <w:sz w:val="28"/>
          <w:szCs w:val="28"/>
          <w:lang w:val="en-US" w:eastAsia="en-NZ" w:bidi="he-IL"/>
        </w:rPr>
        <w:t xml:space="preserve">If we know and believe that we have been undeservingly delivered from sin’s penalty and power, and that will be delivered from its presence, we must and we will offer our bodies as living sacrifices.  Our love for Christ and our thankfulness for this deliverance will be our </w:t>
      </w:r>
      <w:r w:rsidR="008B2E91">
        <w:rPr>
          <w:rFonts w:ascii="Gentium" w:hAnsi="Gentium"/>
          <w:b/>
          <w:i/>
          <w:sz w:val="28"/>
          <w:szCs w:val="28"/>
          <w:lang w:val="en-US" w:eastAsia="en-NZ" w:bidi="he-IL"/>
        </w:rPr>
        <w:t xml:space="preserve">every </w:t>
      </w:r>
      <w:r w:rsidR="008B2E91" w:rsidRPr="008B2E91">
        <w:rPr>
          <w:rFonts w:ascii="Gentium" w:hAnsi="Gentium"/>
          <w:b/>
          <w:i/>
          <w:sz w:val="28"/>
          <w:szCs w:val="28"/>
          <w:lang w:val="en-US" w:eastAsia="en-NZ" w:bidi="he-IL"/>
        </w:rPr>
        <w:t>day</w:t>
      </w:r>
      <w:r w:rsidR="008B2E91">
        <w:rPr>
          <w:rFonts w:ascii="Gentium" w:hAnsi="Gentium"/>
          <w:i/>
          <w:sz w:val="28"/>
          <w:szCs w:val="28"/>
          <w:lang w:val="en-US" w:eastAsia="en-NZ" w:bidi="he-IL"/>
        </w:rPr>
        <w:t xml:space="preserve">, </w:t>
      </w:r>
      <w:r w:rsidR="008B2E91" w:rsidRPr="008B2E91">
        <w:rPr>
          <w:rFonts w:ascii="Gentium" w:hAnsi="Gentium"/>
          <w:b/>
          <w:i/>
          <w:sz w:val="28"/>
          <w:szCs w:val="28"/>
          <w:lang w:val="en-US" w:eastAsia="en-NZ" w:bidi="he-IL"/>
        </w:rPr>
        <w:t>all day</w:t>
      </w:r>
      <w:r w:rsidR="008B2E91">
        <w:rPr>
          <w:rFonts w:ascii="Gentium" w:hAnsi="Gentium"/>
          <w:i/>
          <w:sz w:val="28"/>
          <w:szCs w:val="28"/>
          <w:lang w:val="en-US" w:eastAsia="en-NZ" w:bidi="he-IL"/>
        </w:rPr>
        <w:t xml:space="preserve">, </w:t>
      </w:r>
      <w:r w:rsidR="00687153" w:rsidRPr="00687153">
        <w:rPr>
          <w:rFonts w:ascii="Gentium" w:hAnsi="Gentium"/>
          <w:b/>
          <w:i/>
          <w:sz w:val="28"/>
          <w:szCs w:val="28"/>
          <w:lang w:val="en-US" w:eastAsia="en-NZ" w:bidi="he-IL"/>
        </w:rPr>
        <w:t>every part of who we are and what we have</w:t>
      </w:r>
      <w:r w:rsidR="00687153">
        <w:rPr>
          <w:rFonts w:ascii="Gentium" w:hAnsi="Gentium"/>
          <w:i/>
          <w:sz w:val="28"/>
          <w:szCs w:val="28"/>
          <w:lang w:val="en-US" w:eastAsia="en-NZ" w:bidi="he-IL"/>
        </w:rPr>
        <w:t xml:space="preserve">, </w:t>
      </w:r>
      <w:r w:rsidR="00687153" w:rsidRPr="00687153">
        <w:rPr>
          <w:rFonts w:ascii="Gentium" w:hAnsi="Gentium"/>
          <w:b/>
          <w:i/>
          <w:sz w:val="28"/>
          <w:szCs w:val="28"/>
          <w:lang w:val="en-US" w:eastAsia="en-NZ" w:bidi="he-IL"/>
        </w:rPr>
        <w:t>sacrificial</w:t>
      </w:r>
      <w:r w:rsidR="00687153">
        <w:rPr>
          <w:rFonts w:ascii="Gentium" w:hAnsi="Gentium"/>
          <w:i/>
          <w:sz w:val="28"/>
          <w:szCs w:val="28"/>
          <w:lang w:val="en-US" w:eastAsia="en-NZ" w:bidi="he-IL"/>
        </w:rPr>
        <w:t xml:space="preserve">, </w:t>
      </w:r>
      <w:r w:rsidR="00687153" w:rsidRPr="00687153">
        <w:rPr>
          <w:rFonts w:ascii="Gentium" w:hAnsi="Gentium"/>
          <w:b/>
          <w:i/>
          <w:sz w:val="28"/>
          <w:szCs w:val="28"/>
          <w:lang w:val="en-US" w:eastAsia="en-NZ" w:bidi="he-IL"/>
        </w:rPr>
        <w:t>selfless</w:t>
      </w:r>
      <w:r w:rsidR="00687153">
        <w:rPr>
          <w:rFonts w:ascii="Gentium" w:hAnsi="Gentium"/>
          <w:i/>
          <w:sz w:val="28"/>
          <w:szCs w:val="28"/>
          <w:lang w:val="en-US" w:eastAsia="en-NZ" w:bidi="he-IL"/>
        </w:rPr>
        <w:t xml:space="preserve">, </w:t>
      </w:r>
      <w:r w:rsidR="00687153" w:rsidRPr="00687153">
        <w:rPr>
          <w:rFonts w:ascii="Gentium" w:hAnsi="Gentium"/>
          <w:b/>
          <w:i/>
          <w:sz w:val="28"/>
          <w:szCs w:val="28"/>
          <w:lang w:val="en-US" w:eastAsia="en-NZ" w:bidi="he-IL"/>
        </w:rPr>
        <w:t>holy</w:t>
      </w:r>
      <w:r w:rsidR="00687153">
        <w:rPr>
          <w:rFonts w:ascii="Gentium" w:hAnsi="Gentium"/>
          <w:i/>
          <w:sz w:val="28"/>
          <w:szCs w:val="28"/>
          <w:lang w:val="en-US" w:eastAsia="en-NZ" w:bidi="he-IL"/>
        </w:rPr>
        <w:t xml:space="preserve">, </w:t>
      </w:r>
      <w:r w:rsidR="00687153" w:rsidRPr="00687153">
        <w:rPr>
          <w:rFonts w:ascii="Gentium" w:hAnsi="Gentium"/>
          <w:sz w:val="28"/>
          <w:szCs w:val="28"/>
          <w:lang w:val="en-US" w:eastAsia="en-NZ" w:bidi="he-IL"/>
        </w:rPr>
        <w:t>w</w:t>
      </w:r>
      <w:r w:rsidR="008B2E91" w:rsidRPr="00687153">
        <w:rPr>
          <w:rFonts w:ascii="Gentium" w:hAnsi="Gentium"/>
          <w:sz w:val="28"/>
          <w:szCs w:val="28"/>
          <w:lang w:val="en-US" w:eastAsia="en-NZ" w:bidi="he-IL"/>
        </w:rPr>
        <w:t>ay</w:t>
      </w:r>
      <w:r w:rsidR="008B2E91">
        <w:rPr>
          <w:rFonts w:ascii="Gentium" w:hAnsi="Gentium"/>
          <w:sz w:val="28"/>
          <w:szCs w:val="28"/>
          <w:lang w:val="en-US" w:eastAsia="en-NZ" w:bidi="he-IL"/>
        </w:rPr>
        <w:t xml:space="preserve"> of </w:t>
      </w:r>
      <w:r>
        <w:rPr>
          <w:rFonts w:ascii="Gentium" w:hAnsi="Gentium"/>
          <w:sz w:val="28"/>
          <w:szCs w:val="28"/>
          <w:lang w:val="en-US" w:eastAsia="en-NZ" w:bidi="he-IL"/>
        </w:rPr>
        <w:t xml:space="preserve">living.  </w:t>
      </w:r>
    </w:p>
    <w:p w:rsidR="00687153" w:rsidRDefault="00E61225" w:rsidP="00D53C17">
      <w:pPr>
        <w:pStyle w:val="ListParagraph"/>
        <w:numPr>
          <w:ilvl w:val="3"/>
          <w:numId w:val="1"/>
        </w:numPr>
        <w:autoSpaceDE w:val="0"/>
        <w:autoSpaceDN w:val="0"/>
        <w:adjustRightInd w:val="0"/>
        <w:rPr>
          <w:rFonts w:ascii="Gentium" w:hAnsi="Gentium"/>
          <w:sz w:val="28"/>
          <w:szCs w:val="28"/>
          <w:lang w:val="en-US" w:eastAsia="en-NZ" w:bidi="he-IL"/>
        </w:rPr>
      </w:pPr>
      <w:r>
        <w:rPr>
          <w:rFonts w:ascii="Gentium" w:hAnsi="Gentium"/>
          <w:sz w:val="28"/>
          <w:szCs w:val="28"/>
          <w:lang w:val="en-US" w:eastAsia="en-NZ" w:bidi="he-IL"/>
        </w:rPr>
        <w:t xml:space="preserve">And because we now have the Spirit of Christ living within us, as Chapter 8 explains, Paul can give us 5 chapters of </w:t>
      </w:r>
      <w:r w:rsidR="00687153">
        <w:rPr>
          <w:rFonts w:ascii="Gentium" w:hAnsi="Gentium"/>
          <w:sz w:val="28"/>
          <w:szCs w:val="28"/>
          <w:lang w:val="en-US" w:eastAsia="en-NZ" w:bidi="he-IL"/>
        </w:rPr>
        <w:t>law/</w:t>
      </w:r>
      <w:r>
        <w:rPr>
          <w:rFonts w:ascii="Gentium" w:hAnsi="Gentium"/>
          <w:sz w:val="28"/>
          <w:szCs w:val="28"/>
          <w:lang w:val="en-US" w:eastAsia="en-NZ" w:bidi="he-IL"/>
        </w:rPr>
        <w:t>commandments</w:t>
      </w:r>
      <w:r w:rsidR="00687153">
        <w:rPr>
          <w:rFonts w:ascii="Gentium" w:hAnsi="Gentium"/>
          <w:sz w:val="28"/>
          <w:szCs w:val="28"/>
          <w:lang w:val="en-US" w:eastAsia="en-NZ" w:bidi="he-IL"/>
        </w:rPr>
        <w:t>,</w:t>
      </w:r>
      <w:r>
        <w:rPr>
          <w:rFonts w:ascii="Gentium" w:hAnsi="Gentium"/>
          <w:sz w:val="28"/>
          <w:szCs w:val="28"/>
          <w:lang w:val="en-US" w:eastAsia="en-NZ" w:bidi="he-IL"/>
        </w:rPr>
        <w:t xml:space="preserve"> knowing that </w:t>
      </w:r>
      <w:r w:rsidR="00687153">
        <w:rPr>
          <w:rFonts w:ascii="Gentium" w:hAnsi="Gentium"/>
          <w:sz w:val="28"/>
          <w:szCs w:val="28"/>
          <w:lang w:val="en-US" w:eastAsia="en-NZ" w:bidi="he-IL"/>
        </w:rPr>
        <w:t xml:space="preserve">we </w:t>
      </w:r>
      <w:r>
        <w:rPr>
          <w:rFonts w:ascii="Gentium" w:hAnsi="Gentium"/>
          <w:sz w:val="28"/>
          <w:szCs w:val="28"/>
          <w:lang w:val="en-US" w:eastAsia="en-NZ" w:bidi="he-IL"/>
        </w:rPr>
        <w:t xml:space="preserve">will delight to read instruction about life in the church, loving one another, practicing hospitality, obeying level 3 lockdown rules as part of how we honour governing authorities, </w:t>
      </w:r>
      <w:r w:rsidR="00687153">
        <w:rPr>
          <w:rFonts w:ascii="Gentium" w:hAnsi="Gentium"/>
          <w:sz w:val="28"/>
          <w:szCs w:val="28"/>
          <w:lang w:val="en-US" w:eastAsia="en-NZ" w:bidi="he-IL"/>
        </w:rPr>
        <w:t xml:space="preserve">and </w:t>
      </w:r>
      <w:r>
        <w:rPr>
          <w:rFonts w:ascii="Gentium" w:hAnsi="Gentium"/>
          <w:sz w:val="28"/>
          <w:szCs w:val="28"/>
          <w:lang w:val="en-US" w:eastAsia="en-NZ" w:bidi="he-IL"/>
        </w:rPr>
        <w:t xml:space="preserve">avoiding every kind of sexual immorality, and </w:t>
      </w:r>
      <w:r w:rsidR="00687153">
        <w:rPr>
          <w:rFonts w:ascii="Gentium" w:hAnsi="Gentium"/>
          <w:sz w:val="28"/>
          <w:szCs w:val="28"/>
          <w:lang w:val="en-US" w:eastAsia="en-NZ" w:bidi="he-IL"/>
        </w:rPr>
        <w:t>strive to do it all</w:t>
      </w:r>
      <w:r>
        <w:rPr>
          <w:rFonts w:ascii="Gentium" w:hAnsi="Gentium"/>
          <w:sz w:val="28"/>
          <w:szCs w:val="28"/>
          <w:lang w:val="en-US" w:eastAsia="en-NZ" w:bidi="he-IL"/>
        </w:rPr>
        <w:t>.</w:t>
      </w:r>
    </w:p>
    <w:p w:rsidR="00B36192" w:rsidRDefault="00B36192" w:rsidP="00B36192">
      <w:pPr>
        <w:pStyle w:val="ListParagraph"/>
        <w:autoSpaceDE w:val="0"/>
        <w:autoSpaceDN w:val="0"/>
        <w:adjustRightInd w:val="0"/>
        <w:ind w:left="340"/>
        <w:rPr>
          <w:rFonts w:ascii="Gentium" w:hAnsi="Gentium"/>
          <w:sz w:val="28"/>
          <w:szCs w:val="28"/>
          <w:lang w:val="en-US" w:eastAsia="en-NZ" w:bidi="he-IL"/>
        </w:rPr>
      </w:pPr>
    </w:p>
    <w:p w:rsidR="00DC0693" w:rsidRPr="00DC0693" w:rsidRDefault="00B36192" w:rsidP="00DC0693">
      <w:pPr>
        <w:pStyle w:val="ListParagraph"/>
        <w:numPr>
          <w:ilvl w:val="2"/>
          <w:numId w:val="1"/>
        </w:numPr>
        <w:autoSpaceDE w:val="0"/>
        <w:autoSpaceDN w:val="0"/>
        <w:adjustRightInd w:val="0"/>
        <w:rPr>
          <w:rFonts w:ascii="Gentium" w:hAnsi="Gentium"/>
          <w:sz w:val="28"/>
          <w:szCs w:val="28"/>
          <w:lang w:val="en-US" w:eastAsia="en-NZ" w:bidi="he-IL"/>
        </w:rPr>
      </w:pPr>
      <w:r>
        <w:rPr>
          <w:rFonts w:ascii="Gentium" w:hAnsi="Gentium"/>
          <w:sz w:val="28"/>
          <w:szCs w:val="28"/>
          <w:lang w:val="en-US" w:eastAsia="en-NZ" w:bidi="he-IL"/>
        </w:rPr>
        <w:t xml:space="preserve">You know, </w:t>
      </w:r>
      <w:r w:rsidR="00DC0693">
        <w:rPr>
          <w:rFonts w:ascii="Gentium" w:hAnsi="Gentium"/>
          <w:sz w:val="28"/>
          <w:szCs w:val="28"/>
          <w:lang w:val="en-US" w:eastAsia="en-NZ" w:bidi="he-IL"/>
        </w:rPr>
        <w:t xml:space="preserve">I have sometimes heard people refer to the story of the woman caught in adultery to show the love of Jesus.  They contrast Jesus with the wicked Pharisees who brought the woman before Jesus.  And they say, Unlike those Pharisees, Jesus didn’t judge her; He just loved her as she was.  </w:t>
      </w:r>
      <w:r w:rsidR="00DC0693" w:rsidRPr="00DC0693">
        <w:rPr>
          <w:rFonts w:ascii="Gentium" w:hAnsi="Gentium"/>
          <w:sz w:val="28"/>
          <w:szCs w:val="28"/>
          <w:lang w:val="en-US" w:eastAsia="en-NZ" w:bidi="he-IL"/>
        </w:rPr>
        <w:t>But that is simply not true.  Do you remember Jesus last words to her?  He said, “</w:t>
      </w:r>
      <w:r w:rsidR="00DC0693" w:rsidRPr="00DC0693">
        <w:rPr>
          <w:rFonts w:ascii="Gentium" w:hAnsi="Gentium"/>
          <w:i/>
          <w:sz w:val="28"/>
          <w:szCs w:val="28"/>
          <w:lang w:val="en-US" w:eastAsia="en-NZ" w:bidi="he-IL"/>
        </w:rPr>
        <w:t>Go, and from now on sin no more</w:t>
      </w:r>
      <w:r w:rsidR="00DC0693" w:rsidRPr="00DC0693">
        <w:rPr>
          <w:rFonts w:ascii="Gentium" w:hAnsi="Gentium"/>
          <w:sz w:val="28"/>
          <w:szCs w:val="28"/>
          <w:lang w:val="en-US" w:eastAsia="en-NZ" w:bidi="he-IL"/>
        </w:rPr>
        <w:t xml:space="preserve">.”  </w:t>
      </w:r>
      <w:r>
        <w:rPr>
          <w:rFonts w:ascii="Gentium" w:hAnsi="Gentium"/>
          <w:sz w:val="28"/>
          <w:szCs w:val="28"/>
          <w:lang w:val="en-US" w:eastAsia="en-NZ" w:bidi="he-IL"/>
        </w:rPr>
        <w:t xml:space="preserve">Di He love her?  </w:t>
      </w:r>
      <w:r w:rsidR="00DC0693" w:rsidRPr="00DC0693">
        <w:rPr>
          <w:rFonts w:ascii="Gentium" w:hAnsi="Gentium"/>
          <w:sz w:val="28"/>
          <w:szCs w:val="28"/>
          <w:lang w:val="en-US" w:eastAsia="en-NZ" w:bidi="he-IL"/>
        </w:rPr>
        <w:t>Yes</w:t>
      </w:r>
      <w:r>
        <w:rPr>
          <w:rFonts w:ascii="Gentium" w:hAnsi="Gentium"/>
          <w:sz w:val="28"/>
          <w:szCs w:val="28"/>
          <w:lang w:val="en-US" w:eastAsia="en-NZ" w:bidi="he-IL"/>
        </w:rPr>
        <w:t xml:space="preserve">.  Did He forgive her?  </w:t>
      </w:r>
      <w:r w:rsidR="00DC0693" w:rsidRPr="00DC0693">
        <w:rPr>
          <w:rFonts w:ascii="Gentium" w:hAnsi="Gentium"/>
          <w:sz w:val="28"/>
          <w:szCs w:val="28"/>
          <w:lang w:val="en-US" w:eastAsia="en-NZ" w:bidi="he-IL"/>
        </w:rPr>
        <w:t>Yes</w:t>
      </w:r>
      <w:r>
        <w:rPr>
          <w:rFonts w:ascii="Gentium" w:hAnsi="Gentium"/>
          <w:sz w:val="28"/>
          <w:szCs w:val="28"/>
          <w:lang w:val="en-US" w:eastAsia="en-NZ" w:bidi="he-IL"/>
        </w:rPr>
        <w:t xml:space="preserve">.  </w:t>
      </w:r>
      <w:r w:rsidR="00DC0693" w:rsidRPr="00DC0693">
        <w:rPr>
          <w:rFonts w:ascii="Gentium" w:hAnsi="Gentium"/>
          <w:sz w:val="28"/>
          <w:szCs w:val="28"/>
          <w:lang w:val="en-US" w:eastAsia="en-NZ" w:bidi="he-IL"/>
        </w:rPr>
        <w:t xml:space="preserve">But He expected that being forgiven would </w:t>
      </w:r>
      <w:r>
        <w:rPr>
          <w:rFonts w:ascii="Gentium" w:hAnsi="Gentium"/>
          <w:sz w:val="28"/>
          <w:szCs w:val="28"/>
          <w:lang w:val="en-US" w:eastAsia="en-NZ" w:bidi="he-IL"/>
        </w:rPr>
        <w:t xml:space="preserve">change </w:t>
      </w:r>
      <w:r w:rsidR="00DC0693" w:rsidRPr="00DC0693">
        <w:rPr>
          <w:rFonts w:ascii="Gentium" w:hAnsi="Gentium"/>
          <w:sz w:val="28"/>
          <w:szCs w:val="28"/>
          <w:lang w:val="en-US" w:eastAsia="en-NZ" w:bidi="he-IL"/>
        </w:rPr>
        <w:t>the way</w:t>
      </w:r>
      <w:r>
        <w:rPr>
          <w:rFonts w:ascii="Gentium" w:hAnsi="Gentium"/>
          <w:sz w:val="28"/>
          <w:szCs w:val="28"/>
          <w:lang w:val="en-US" w:eastAsia="en-NZ" w:bidi="he-IL"/>
        </w:rPr>
        <w:t xml:space="preserve"> that</w:t>
      </w:r>
      <w:r w:rsidR="00DC0693" w:rsidRPr="00DC0693">
        <w:rPr>
          <w:rFonts w:ascii="Gentium" w:hAnsi="Gentium"/>
          <w:sz w:val="28"/>
          <w:szCs w:val="28"/>
          <w:lang w:val="en-US" w:eastAsia="en-NZ" w:bidi="he-IL"/>
        </w:rPr>
        <w:t xml:space="preserve"> she lived.  It must!  And He expects this of you and me also.</w:t>
      </w:r>
      <w:r w:rsidR="00E513CE">
        <w:rPr>
          <w:rFonts w:ascii="Gentium" w:hAnsi="Gentium"/>
          <w:sz w:val="28"/>
          <w:szCs w:val="28"/>
          <w:lang w:val="en-US" w:eastAsia="en-NZ" w:bidi="he-IL"/>
        </w:rPr>
        <w:t xml:space="preserve">  </w:t>
      </w:r>
      <w:r w:rsidR="00BE2B7F">
        <w:rPr>
          <w:rFonts w:ascii="Gentium" w:hAnsi="Gentium"/>
          <w:sz w:val="28"/>
          <w:szCs w:val="28"/>
          <w:lang w:val="en-US" w:eastAsia="en-NZ" w:bidi="he-IL"/>
        </w:rPr>
        <w:t>That is the full gospel!</w:t>
      </w:r>
    </w:p>
    <w:p w:rsidR="00DC0693" w:rsidRDefault="00DC0693" w:rsidP="00DC0693">
      <w:pPr>
        <w:pStyle w:val="ListParagraph"/>
        <w:autoSpaceDE w:val="0"/>
        <w:autoSpaceDN w:val="0"/>
        <w:adjustRightInd w:val="0"/>
        <w:ind w:left="0"/>
        <w:rPr>
          <w:rFonts w:ascii="Gentium" w:hAnsi="Gentium"/>
          <w:sz w:val="28"/>
          <w:szCs w:val="28"/>
          <w:lang w:val="en-US" w:eastAsia="en-NZ" w:bidi="he-IL"/>
        </w:rPr>
      </w:pPr>
    </w:p>
    <w:p w:rsidR="00D93A1C" w:rsidRDefault="00385D3D" w:rsidP="00BA5A35">
      <w:pPr>
        <w:pBdr>
          <w:top w:val="nil"/>
          <w:left w:val="nil"/>
          <w:bottom w:val="nil"/>
          <w:right w:val="nil"/>
          <w:between w:val="nil"/>
        </w:pBdr>
        <w:rPr>
          <w:rFonts w:ascii="Gentium" w:eastAsia="Gentium" w:hAnsi="Gentium" w:cs="Gentium"/>
          <w:sz w:val="28"/>
          <w:szCs w:val="28"/>
        </w:rPr>
      </w:pPr>
      <w:r>
        <w:rPr>
          <w:rFonts w:ascii="Gentium" w:eastAsia="Gentium" w:hAnsi="Gentium" w:cs="Gentium"/>
          <w:sz w:val="28"/>
          <w:szCs w:val="28"/>
        </w:rPr>
        <w:t xml:space="preserve">So if you know </w:t>
      </w:r>
      <w:r w:rsidR="00B750B4">
        <w:rPr>
          <w:rFonts w:ascii="Gentium" w:eastAsia="Gentium" w:hAnsi="Gentium" w:cs="Gentium"/>
          <w:sz w:val="28"/>
          <w:szCs w:val="28"/>
        </w:rPr>
        <w:t xml:space="preserve">how great your sin and misery are, </w:t>
      </w:r>
      <w:r>
        <w:rPr>
          <w:rFonts w:ascii="Gentium" w:eastAsia="Gentium" w:hAnsi="Gentium" w:cs="Gentium"/>
          <w:sz w:val="28"/>
          <w:szCs w:val="28"/>
        </w:rPr>
        <w:t xml:space="preserve">and </w:t>
      </w:r>
      <w:r w:rsidR="00B750B4">
        <w:rPr>
          <w:rFonts w:ascii="Gentium" w:eastAsia="Gentium" w:hAnsi="Gentium" w:cs="Gentium"/>
          <w:sz w:val="28"/>
          <w:szCs w:val="28"/>
        </w:rPr>
        <w:t xml:space="preserve">how you have been set free from all your sins and misery, </w:t>
      </w:r>
      <w:r w:rsidR="00B750B4" w:rsidRPr="00E513CE">
        <w:rPr>
          <w:rFonts w:ascii="Gentium" w:eastAsia="Gentium" w:hAnsi="Gentium" w:cs="Gentium"/>
          <w:i/>
          <w:sz w:val="28"/>
          <w:szCs w:val="28"/>
        </w:rPr>
        <w:t xml:space="preserve">and </w:t>
      </w:r>
      <w:r w:rsidRPr="00E513CE">
        <w:rPr>
          <w:rFonts w:ascii="Gentium" w:eastAsia="Gentium" w:hAnsi="Gentium" w:cs="Gentium"/>
          <w:i/>
          <w:sz w:val="28"/>
          <w:szCs w:val="28"/>
        </w:rPr>
        <w:t>you are striving to live a life of thankfulness</w:t>
      </w:r>
      <w:r>
        <w:rPr>
          <w:rFonts w:ascii="Gentium" w:eastAsia="Gentium" w:hAnsi="Gentium" w:cs="Gentium"/>
          <w:sz w:val="28"/>
          <w:szCs w:val="28"/>
        </w:rPr>
        <w:t xml:space="preserve">, then you </w:t>
      </w:r>
      <w:r w:rsidRPr="00E513CE">
        <w:rPr>
          <w:rFonts w:ascii="Gentium" w:eastAsia="Gentium" w:hAnsi="Gentium" w:cs="Gentium"/>
          <w:i/>
          <w:sz w:val="28"/>
          <w:szCs w:val="28"/>
        </w:rPr>
        <w:t>are</w:t>
      </w:r>
      <w:r>
        <w:rPr>
          <w:rFonts w:ascii="Gentium" w:eastAsia="Gentium" w:hAnsi="Gentium" w:cs="Gentium"/>
          <w:sz w:val="28"/>
          <w:szCs w:val="28"/>
        </w:rPr>
        <w:t xml:space="preserve"> living and you </w:t>
      </w:r>
      <w:r w:rsidRPr="00E513CE">
        <w:rPr>
          <w:rFonts w:ascii="Gentium" w:eastAsia="Gentium" w:hAnsi="Gentium" w:cs="Gentium"/>
          <w:i/>
          <w:sz w:val="28"/>
          <w:szCs w:val="28"/>
        </w:rPr>
        <w:t>will</w:t>
      </w:r>
      <w:r>
        <w:rPr>
          <w:rFonts w:ascii="Gentium" w:eastAsia="Gentium" w:hAnsi="Gentium" w:cs="Gentium"/>
          <w:sz w:val="28"/>
          <w:szCs w:val="28"/>
        </w:rPr>
        <w:t xml:space="preserve"> die in the joy of the comfort of belonging to Jesus.  </w:t>
      </w:r>
      <w:r w:rsidR="00BA5A35">
        <w:rPr>
          <w:rFonts w:ascii="Gentium" w:eastAsia="Gentium" w:hAnsi="Gentium" w:cs="Gentium"/>
          <w:sz w:val="28"/>
          <w:szCs w:val="28"/>
        </w:rPr>
        <w:t>Amen</w:t>
      </w:r>
      <w:r>
        <w:rPr>
          <w:rFonts w:ascii="Gentium" w:eastAsia="Gentium" w:hAnsi="Gentium" w:cs="Gentium"/>
          <w:sz w:val="28"/>
          <w:szCs w:val="28"/>
        </w:rPr>
        <w:t>.</w:t>
      </w:r>
    </w:p>
    <w:p w:rsidR="00276EB9" w:rsidRDefault="00276EB9" w:rsidP="00BA5A35">
      <w:pPr>
        <w:pBdr>
          <w:top w:val="nil"/>
          <w:left w:val="nil"/>
          <w:bottom w:val="nil"/>
          <w:right w:val="nil"/>
          <w:between w:val="nil"/>
        </w:pBdr>
        <w:rPr>
          <w:rFonts w:ascii="Gentium" w:eastAsia="Gentium" w:hAnsi="Gentium" w:cs="Gentium"/>
          <w:sz w:val="28"/>
          <w:szCs w:val="28"/>
        </w:rPr>
      </w:pPr>
    </w:p>
    <w:sectPr w:rsidR="00276EB9" w:rsidSect="00D93A1C">
      <w:headerReference w:type="even" r:id="rId8"/>
      <w:headerReference w:type="default" r:id="rId9"/>
      <w:pgSz w:w="12240" w:h="15840"/>
      <w:pgMar w:top="1440" w:right="1134" w:bottom="851"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2B" w:rsidRDefault="00EF702B" w:rsidP="00D93A1C">
      <w:r>
        <w:separator/>
      </w:r>
    </w:p>
  </w:endnote>
  <w:endnote w:type="continuationSeparator" w:id="0">
    <w:p w:rsidR="00EF702B" w:rsidRDefault="00EF702B" w:rsidP="00D93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2B" w:rsidRDefault="00EF702B" w:rsidP="00D93A1C">
      <w:r>
        <w:separator/>
      </w:r>
    </w:p>
  </w:footnote>
  <w:footnote w:type="continuationSeparator" w:id="0">
    <w:p w:rsidR="00EF702B" w:rsidRDefault="00EF702B" w:rsidP="00D9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1C" w:rsidRDefault="00E31FCC">
    <w:pPr>
      <w:pBdr>
        <w:top w:val="nil"/>
        <w:left w:val="nil"/>
        <w:bottom w:val="nil"/>
        <w:right w:val="nil"/>
        <w:between w:val="nil"/>
      </w:pBdr>
      <w:tabs>
        <w:tab w:val="center" w:pos="4320"/>
        <w:tab w:val="right" w:pos="8640"/>
      </w:tabs>
      <w:jc w:val="right"/>
      <w:rPr>
        <w:color w:val="000000"/>
      </w:rPr>
    </w:pPr>
    <w:r>
      <w:rPr>
        <w:color w:val="000000"/>
      </w:rPr>
      <w:fldChar w:fldCharType="begin"/>
    </w:r>
    <w:r w:rsidR="006E2939">
      <w:rPr>
        <w:color w:val="000000"/>
      </w:rPr>
      <w:instrText>PAGE</w:instrText>
    </w:r>
    <w:r>
      <w:rPr>
        <w:color w:val="000000"/>
      </w:rPr>
      <w:fldChar w:fldCharType="end"/>
    </w:r>
  </w:p>
  <w:p w:rsidR="00D93A1C" w:rsidRDefault="00D93A1C">
    <w:pPr>
      <w:pBdr>
        <w:top w:val="nil"/>
        <w:left w:val="nil"/>
        <w:bottom w:val="nil"/>
        <w:right w:val="nil"/>
        <w:between w:val="nil"/>
      </w:pBdr>
      <w:tabs>
        <w:tab w:val="center" w:pos="4320"/>
        <w:tab w:val="right" w:pos="8640"/>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1C" w:rsidRDefault="00E31FCC">
    <w:pPr>
      <w:pBdr>
        <w:top w:val="nil"/>
        <w:left w:val="nil"/>
        <w:bottom w:val="nil"/>
        <w:right w:val="nil"/>
        <w:between w:val="nil"/>
      </w:pBdr>
      <w:tabs>
        <w:tab w:val="center" w:pos="4320"/>
        <w:tab w:val="right" w:pos="8640"/>
      </w:tabs>
      <w:jc w:val="right"/>
      <w:rPr>
        <w:color w:val="000000"/>
      </w:rPr>
    </w:pPr>
    <w:r>
      <w:rPr>
        <w:color w:val="000000"/>
      </w:rPr>
      <w:fldChar w:fldCharType="begin"/>
    </w:r>
    <w:r w:rsidR="006E2939">
      <w:rPr>
        <w:color w:val="000000"/>
      </w:rPr>
      <w:instrText>PAGE</w:instrText>
    </w:r>
    <w:r>
      <w:rPr>
        <w:color w:val="000000"/>
      </w:rPr>
      <w:fldChar w:fldCharType="separate"/>
    </w:r>
    <w:r w:rsidR="007C2510">
      <w:rPr>
        <w:noProof/>
        <w:color w:val="000000"/>
      </w:rPr>
      <w:t>7</w:t>
    </w:r>
    <w:r>
      <w:rPr>
        <w:color w:val="000000"/>
      </w:rPr>
      <w:fldChar w:fldCharType="end"/>
    </w:r>
  </w:p>
  <w:p w:rsidR="00D93A1C" w:rsidRDefault="006E2939">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Pr>
        <w:i/>
        <w:color w:val="999999"/>
        <w:sz w:val="20"/>
        <w:szCs w:val="20"/>
      </w:rPr>
      <w:t>What We Need to Know</w:t>
    </w:r>
    <w:r>
      <w:rPr>
        <w:color w:val="999999"/>
        <w:sz w:val="20"/>
        <w:szCs w:val="20"/>
      </w:rPr>
      <w:t>”      Text – Romans 7:24-25      Heidelberg Q/A 2</w:t>
    </w:r>
  </w:p>
  <w:p w:rsidR="00D93A1C" w:rsidRDefault="00D93A1C">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6A4"/>
    <w:multiLevelType w:val="multilevel"/>
    <w:tmpl w:val="3E0A513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6753106"/>
    <w:multiLevelType w:val="hybridMultilevel"/>
    <w:tmpl w:val="E594E9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6B1D04C2"/>
    <w:multiLevelType w:val="multilevel"/>
    <w:tmpl w:val="CD663C9E"/>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sz w:val="28"/>
        <w:szCs w:val="28"/>
      </w:rPr>
    </w:lvl>
    <w:lvl w:ilvl="2">
      <w:start w:val="1"/>
      <w:numFmt w:val="decimal"/>
      <w:lvlText w:val="%3."/>
      <w:lvlJc w:val="left"/>
      <w:pPr>
        <w:tabs>
          <w:tab w:val="num" w:pos="340"/>
        </w:tabs>
        <w:ind w:left="340" w:hanging="340"/>
      </w:pPr>
      <w:rPr>
        <w:rFonts w:hint="default"/>
        <w:sz w:val="28"/>
        <w:szCs w:val="28"/>
      </w:rPr>
    </w:lvl>
    <w:lvl w:ilvl="3">
      <w:start w:val="1"/>
      <w:numFmt w:val="lowerLetter"/>
      <w:lvlText w:val="%4."/>
      <w:lvlJc w:val="left"/>
      <w:pPr>
        <w:tabs>
          <w:tab w:val="num" w:pos="680"/>
        </w:tabs>
        <w:ind w:left="680" w:hanging="340"/>
      </w:pPr>
      <w:rPr>
        <w:rFonts w:hint="default"/>
        <w:sz w:val="28"/>
        <w:szCs w:val="28"/>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3A1C"/>
    <w:rsid w:val="00042072"/>
    <w:rsid w:val="00053B5E"/>
    <w:rsid w:val="000D464A"/>
    <w:rsid w:val="000E2278"/>
    <w:rsid w:val="001261F4"/>
    <w:rsid w:val="001805FB"/>
    <w:rsid w:val="001940CE"/>
    <w:rsid w:val="002528C3"/>
    <w:rsid w:val="00260D16"/>
    <w:rsid w:val="0026400C"/>
    <w:rsid w:val="00276EB9"/>
    <w:rsid w:val="002823BE"/>
    <w:rsid w:val="002924D9"/>
    <w:rsid w:val="00296373"/>
    <w:rsid w:val="00385D3D"/>
    <w:rsid w:val="00387B8B"/>
    <w:rsid w:val="003D548C"/>
    <w:rsid w:val="004218B9"/>
    <w:rsid w:val="00451AA1"/>
    <w:rsid w:val="00506AB0"/>
    <w:rsid w:val="005174B2"/>
    <w:rsid w:val="00556DFC"/>
    <w:rsid w:val="005D4F85"/>
    <w:rsid w:val="00634923"/>
    <w:rsid w:val="006449D7"/>
    <w:rsid w:val="00687153"/>
    <w:rsid w:val="006E2939"/>
    <w:rsid w:val="007C2510"/>
    <w:rsid w:val="007D712D"/>
    <w:rsid w:val="008163CF"/>
    <w:rsid w:val="008433C7"/>
    <w:rsid w:val="008A6B76"/>
    <w:rsid w:val="008B2E91"/>
    <w:rsid w:val="00906FD6"/>
    <w:rsid w:val="00982876"/>
    <w:rsid w:val="009919B8"/>
    <w:rsid w:val="009A0397"/>
    <w:rsid w:val="00A3777F"/>
    <w:rsid w:val="00B36192"/>
    <w:rsid w:val="00B46B95"/>
    <w:rsid w:val="00B53F64"/>
    <w:rsid w:val="00B750B4"/>
    <w:rsid w:val="00B76B93"/>
    <w:rsid w:val="00BA5A35"/>
    <w:rsid w:val="00BD68AA"/>
    <w:rsid w:val="00BE2B7F"/>
    <w:rsid w:val="00C02BBB"/>
    <w:rsid w:val="00C1079C"/>
    <w:rsid w:val="00C327E0"/>
    <w:rsid w:val="00C55BD9"/>
    <w:rsid w:val="00D204AD"/>
    <w:rsid w:val="00D53C17"/>
    <w:rsid w:val="00D93A1C"/>
    <w:rsid w:val="00DC0693"/>
    <w:rsid w:val="00E108B5"/>
    <w:rsid w:val="00E22C7B"/>
    <w:rsid w:val="00E31FCC"/>
    <w:rsid w:val="00E513CE"/>
    <w:rsid w:val="00E61225"/>
    <w:rsid w:val="00E70290"/>
    <w:rsid w:val="00EF702B"/>
    <w:rsid w:val="00EF718A"/>
    <w:rsid w:val="00FC42BD"/>
    <w:rsid w:val="00FF3F4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AB"/>
    <w:rPr>
      <w:lang w:eastAsia="en-US"/>
    </w:rPr>
  </w:style>
  <w:style w:type="paragraph" w:styleId="Heading1">
    <w:name w:val="heading 1"/>
    <w:basedOn w:val="normal0"/>
    <w:next w:val="normal0"/>
    <w:rsid w:val="00D93A1C"/>
    <w:pPr>
      <w:keepNext/>
      <w:keepLines/>
      <w:spacing w:before="480" w:after="120"/>
      <w:outlineLvl w:val="0"/>
    </w:pPr>
    <w:rPr>
      <w:b/>
      <w:sz w:val="48"/>
      <w:szCs w:val="48"/>
    </w:rPr>
  </w:style>
  <w:style w:type="paragraph" w:styleId="Heading2">
    <w:name w:val="heading 2"/>
    <w:basedOn w:val="normal0"/>
    <w:next w:val="normal0"/>
    <w:rsid w:val="00D93A1C"/>
    <w:pPr>
      <w:keepNext/>
      <w:keepLines/>
      <w:spacing w:before="360" w:after="80"/>
      <w:outlineLvl w:val="1"/>
    </w:pPr>
    <w:rPr>
      <w:b/>
      <w:sz w:val="36"/>
      <w:szCs w:val="36"/>
    </w:rPr>
  </w:style>
  <w:style w:type="paragraph" w:styleId="Heading3">
    <w:name w:val="heading 3"/>
    <w:basedOn w:val="normal0"/>
    <w:next w:val="normal0"/>
    <w:rsid w:val="00D93A1C"/>
    <w:pPr>
      <w:keepNext/>
      <w:keepLines/>
      <w:spacing w:before="280" w:after="80"/>
      <w:outlineLvl w:val="2"/>
    </w:pPr>
    <w:rPr>
      <w:b/>
      <w:sz w:val="28"/>
      <w:szCs w:val="28"/>
    </w:rPr>
  </w:style>
  <w:style w:type="paragraph" w:styleId="Heading4">
    <w:name w:val="heading 4"/>
    <w:basedOn w:val="normal0"/>
    <w:next w:val="normal0"/>
    <w:rsid w:val="00D93A1C"/>
    <w:pPr>
      <w:keepNext/>
      <w:keepLines/>
      <w:spacing w:before="240" w:after="40"/>
      <w:outlineLvl w:val="3"/>
    </w:pPr>
    <w:rPr>
      <w:b/>
    </w:rPr>
  </w:style>
  <w:style w:type="paragraph" w:styleId="Heading5">
    <w:name w:val="heading 5"/>
    <w:basedOn w:val="normal0"/>
    <w:next w:val="normal0"/>
    <w:rsid w:val="00D93A1C"/>
    <w:pPr>
      <w:keepNext/>
      <w:keepLines/>
      <w:spacing w:before="220" w:after="40"/>
      <w:outlineLvl w:val="4"/>
    </w:pPr>
    <w:rPr>
      <w:b/>
      <w:sz w:val="22"/>
      <w:szCs w:val="22"/>
    </w:rPr>
  </w:style>
  <w:style w:type="paragraph" w:styleId="Heading6">
    <w:name w:val="heading 6"/>
    <w:basedOn w:val="normal0"/>
    <w:next w:val="normal0"/>
    <w:rsid w:val="00D93A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3A1C"/>
  </w:style>
  <w:style w:type="paragraph" w:styleId="Title">
    <w:name w:val="Title"/>
    <w:basedOn w:val="normal0"/>
    <w:next w:val="normal0"/>
    <w:rsid w:val="00D93A1C"/>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customStyle="1" w:styleId="apple-converted-space">
    <w:name w:val="apple-converted-space"/>
    <w:basedOn w:val="DefaultParagraphFont"/>
    <w:rsid w:val="00BB0ECD"/>
  </w:style>
  <w:style w:type="character" w:styleId="Hyperlink">
    <w:name w:val="Hyperlink"/>
    <w:basedOn w:val="DefaultParagraphFont"/>
    <w:rsid w:val="00BB0ECD"/>
    <w:rPr>
      <w:color w:val="0000FF"/>
      <w:u w:val="single"/>
    </w:rPr>
  </w:style>
  <w:style w:type="paragraph" w:styleId="NormalWeb">
    <w:name w:val="Normal (Web)"/>
    <w:basedOn w:val="Normal"/>
    <w:rsid w:val="001F7E59"/>
    <w:pPr>
      <w:spacing w:before="100" w:beforeAutospacing="1" w:after="100" w:afterAutospacing="1"/>
    </w:pPr>
    <w:rPr>
      <w:lang w:val="en-GB" w:eastAsia="en-GB"/>
    </w:rPr>
  </w:style>
  <w:style w:type="character" w:styleId="Emphasis">
    <w:name w:val="Emphasis"/>
    <w:basedOn w:val="DefaultParagraphFont"/>
    <w:qFormat/>
    <w:rsid w:val="001F7E59"/>
    <w:rPr>
      <w:i/>
      <w:iCs/>
    </w:rPr>
  </w:style>
  <w:style w:type="paragraph" w:styleId="ListBullet">
    <w:name w:val="List Bullet"/>
    <w:basedOn w:val="Normal"/>
    <w:rsid w:val="00222C9F"/>
    <w:pPr>
      <w:numPr>
        <w:numId w:val="2"/>
      </w:numPr>
    </w:pPr>
  </w:style>
  <w:style w:type="paragraph" w:styleId="ListParagraph">
    <w:name w:val="List Paragraph"/>
    <w:basedOn w:val="Normal"/>
    <w:uiPriority w:val="34"/>
    <w:qFormat/>
    <w:rsid w:val="007A4D10"/>
    <w:pPr>
      <w:ind w:left="720"/>
      <w:contextualSpacing/>
    </w:pPr>
  </w:style>
  <w:style w:type="paragraph" w:styleId="Subtitle">
    <w:name w:val="Subtitle"/>
    <w:basedOn w:val="Normal"/>
    <w:next w:val="Normal"/>
    <w:rsid w:val="00D93A1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O1XPTrbqp2lT5oz4ZBTLt4N5A==">AMUW2mXdj5OaCVXZy1pfeYpKXhuFG+2SJzZixT+dJx/bAmfkOpcl27xP3qDjVsUxrkaKwbZGOVRBwBD+a44BqNjHhm0l8BKbTzpVZevUCOO+RPL9i/STenU=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7</Pages>
  <Words>3887</Words>
  <Characters>16404</Characters>
  <Application>Microsoft Office Word</Application>
  <DocSecurity>0</DocSecurity>
  <Lines>287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Windows User</cp:lastModifiedBy>
  <cp:revision>46</cp:revision>
  <cp:lastPrinted>2020-04-25T03:01:00Z</cp:lastPrinted>
  <dcterms:created xsi:type="dcterms:W3CDTF">2020-04-25T00:29:00Z</dcterms:created>
  <dcterms:modified xsi:type="dcterms:W3CDTF">2020-04-27T19:54:00Z</dcterms:modified>
</cp:coreProperties>
</file>